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85D7D8" w14:textId="77777777" w:rsidR="00D62589" w:rsidRPr="009F3DA3" w:rsidRDefault="00494E53" w:rsidP="00D62589">
      <w:pPr>
        <w:pStyle w:val="Titel1"/>
      </w:pPr>
      <w:r>
        <w:object w:dxaOrig="1440" w:dyaOrig="1440" w14:anchorId="3485D88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1.35pt;margin-top:-4.45pt;width:1in;height:71.9pt;z-index:251658240;visibility:visible;mso-wrap-edited:f">
            <v:imagedata r:id="rId11" o:title=""/>
            <w10:wrap type="square" side="right"/>
          </v:shape>
          <o:OLEObject Type="Embed" ProgID="Word.Picture.8" ShapeID="_x0000_s2050" DrawAspect="Content" ObjectID="_1791368482" r:id="rId12"/>
        </w:object>
      </w:r>
      <w:r w:rsidR="00D62589" w:rsidRPr="00490578">
        <w:t xml:space="preserve"> User Guide</w:t>
      </w:r>
    </w:p>
    <w:p w14:paraId="3485D7D9" w14:textId="6CE4D8FF" w:rsidR="00D62589" w:rsidRDefault="004A49EB" w:rsidP="00D62589">
      <w:pPr>
        <w:pStyle w:val="Titel2"/>
      </w:pPr>
      <w:r>
        <w:t>How to d</w:t>
      </w:r>
      <w:r w:rsidR="00594E04">
        <w:t>eliver</w:t>
      </w:r>
      <w:r>
        <w:t xml:space="preserve"> </w:t>
      </w:r>
      <w:r w:rsidR="00A85B3A">
        <w:t xml:space="preserve">goods different than raw material and core product </w:t>
      </w:r>
      <w:r w:rsidR="00594E04">
        <w:t xml:space="preserve">to LEGO </w:t>
      </w:r>
      <w:r w:rsidR="0009080E">
        <w:t xml:space="preserve">Mexico </w:t>
      </w:r>
      <w:r w:rsidR="00594E04">
        <w:t>from Europe using as INCOTERM FCA</w:t>
      </w:r>
      <w:r w:rsidR="00D62589">
        <w:br/>
      </w:r>
    </w:p>
    <w:p w14:paraId="3485D7DA" w14:textId="77777777" w:rsidR="00D62589" w:rsidRPr="00B856FC" w:rsidRDefault="00D62589" w:rsidP="00D62589">
      <w:pPr>
        <w:pStyle w:val="Tabelofcontekstheadline"/>
      </w:pPr>
      <w:bookmarkStart w:id="0" w:name="_Toc180704841"/>
      <w:r>
        <w:t>Table of content</w:t>
      </w:r>
      <w:bookmarkEnd w:id="0"/>
    </w:p>
    <w:p w14:paraId="5F7D1F24" w14:textId="685F9CA9" w:rsidR="001457C4" w:rsidRDefault="002C3563">
      <w:pPr>
        <w:pStyle w:val="TOC1"/>
        <w:tabs>
          <w:tab w:val="right" w:leader="dot" w:pos="9016"/>
        </w:tabs>
        <w:rPr>
          <w:rFonts w:asciiTheme="minorHAnsi" w:eastAsiaTheme="minorEastAsia" w:hAnsiTheme="minorHAnsi" w:cstheme="minorBidi"/>
          <w:noProof/>
          <w:kern w:val="2"/>
          <w14:ligatures w14:val="standardContextual"/>
        </w:rPr>
      </w:pPr>
      <w:r w:rsidRPr="006C162C">
        <w:rPr>
          <w:rFonts w:ascii="LEGO Chalet 60" w:hAnsi="LEGO Chalet 60"/>
        </w:rPr>
        <w:fldChar w:fldCharType="begin"/>
      </w:r>
      <w:r w:rsidR="00A63A9A" w:rsidRPr="006C162C">
        <w:rPr>
          <w:rFonts w:ascii="LEGO Chalet 60" w:hAnsi="LEGO Chalet 60"/>
        </w:rPr>
        <w:instrText xml:space="preserve"> TOC \o "1-3" \u </w:instrText>
      </w:r>
      <w:r w:rsidRPr="006C162C">
        <w:rPr>
          <w:rFonts w:ascii="LEGO Chalet 60" w:hAnsi="LEGO Chalet 60"/>
        </w:rPr>
        <w:fldChar w:fldCharType="separate"/>
      </w:r>
      <w:r w:rsidR="001457C4">
        <w:rPr>
          <w:noProof/>
        </w:rPr>
        <w:t>Table of content</w:t>
      </w:r>
      <w:r w:rsidR="001457C4">
        <w:rPr>
          <w:noProof/>
        </w:rPr>
        <w:tab/>
      </w:r>
      <w:r w:rsidR="001457C4">
        <w:rPr>
          <w:noProof/>
        </w:rPr>
        <w:fldChar w:fldCharType="begin"/>
      </w:r>
      <w:r w:rsidR="001457C4">
        <w:rPr>
          <w:noProof/>
        </w:rPr>
        <w:instrText xml:space="preserve"> PAGEREF _Toc180704841 \h </w:instrText>
      </w:r>
      <w:r w:rsidR="001457C4">
        <w:rPr>
          <w:noProof/>
        </w:rPr>
      </w:r>
      <w:r w:rsidR="001457C4">
        <w:rPr>
          <w:noProof/>
        </w:rPr>
        <w:fldChar w:fldCharType="separate"/>
      </w:r>
      <w:r w:rsidR="001457C4">
        <w:rPr>
          <w:noProof/>
        </w:rPr>
        <w:t>1</w:t>
      </w:r>
      <w:r w:rsidR="001457C4">
        <w:rPr>
          <w:noProof/>
        </w:rPr>
        <w:fldChar w:fldCharType="end"/>
      </w:r>
    </w:p>
    <w:p w14:paraId="5E208031" w14:textId="65CCE0C2" w:rsidR="001457C4" w:rsidRDefault="001457C4">
      <w:pPr>
        <w:pStyle w:val="TOC1"/>
        <w:tabs>
          <w:tab w:val="left" w:pos="480"/>
          <w:tab w:val="right" w:leader="dot" w:pos="9016"/>
        </w:tabs>
        <w:rPr>
          <w:rFonts w:asciiTheme="minorHAnsi" w:eastAsiaTheme="minorEastAsia" w:hAnsiTheme="minorHAnsi" w:cstheme="minorBidi"/>
          <w:noProof/>
          <w:kern w:val="2"/>
          <w14:ligatures w14:val="standardContextual"/>
        </w:rPr>
      </w:pPr>
      <w:r>
        <w:rPr>
          <w:noProof/>
        </w:rPr>
        <w:t>1.</w:t>
      </w:r>
      <w:r>
        <w:rPr>
          <w:rFonts w:asciiTheme="minorHAnsi" w:eastAsiaTheme="minorEastAsia" w:hAnsiTheme="minorHAnsi" w:cstheme="minorBidi"/>
          <w:noProof/>
          <w:kern w:val="2"/>
          <w14:ligatures w14:val="standardContextual"/>
        </w:rPr>
        <w:tab/>
      </w:r>
      <w:r>
        <w:rPr>
          <w:noProof/>
        </w:rPr>
        <w:t>User Guide Coverage</w:t>
      </w:r>
      <w:r>
        <w:rPr>
          <w:noProof/>
        </w:rPr>
        <w:tab/>
      </w:r>
      <w:r>
        <w:rPr>
          <w:noProof/>
        </w:rPr>
        <w:fldChar w:fldCharType="begin"/>
      </w:r>
      <w:r>
        <w:rPr>
          <w:noProof/>
        </w:rPr>
        <w:instrText xml:space="preserve"> PAGEREF _Toc180704842 \h </w:instrText>
      </w:r>
      <w:r>
        <w:rPr>
          <w:noProof/>
        </w:rPr>
      </w:r>
      <w:r>
        <w:rPr>
          <w:noProof/>
        </w:rPr>
        <w:fldChar w:fldCharType="separate"/>
      </w:r>
      <w:r>
        <w:rPr>
          <w:noProof/>
        </w:rPr>
        <w:t>2</w:t>
      </w:r>
      <w:r>
        <w:rPr>
          <w:noProof/>
        </w:rPr>
        <w:fldChar w:fldCharType="end"/>
      </w:r>
    </w:p>
    <w:p w14:paraId="1FE2C905" w14:textId="74D1EF44" w:rsidR="001457C4" w:rsidRDefault="001457C4">
      <w:pPr>
        <w:pStyle w:val="TOC2"/>
        <w:rPr>
          <w:rFonts w:asciiTheme="minorHAnsi" w:eastAsiaTheme="minorEastAsia" w:hAnsiTheme="minorHAnsi" w:cstheme="minorBidi"/>
          <w:noProof/>
          <w:kern w:val="2"/>
          <w:sz w:val="24"/>
          <w:szCs w:val="24"/>
          <w:lang w:val="en-US" w:eastAsia="en-US"/>
          <w14:ligatures w14:val="standardContextual"/>
        </w:rPr>
      </w:pPr>
      <w:r>
        <w:rPr>
          <w:noProof/>
        </w:rPr>
        <w:t>1.1</w:t>
      </w:r>
      <w:r>
        <w:rPr>
          <w:rFonts w:asciiTheme="minorHAnsi" w:eastAsiaTheme="minorEastAsia" w:hAnsiTheme="minorHAnsi" w:cstheme="minorBidi"/>
          <w:noProof/>
          <w:kern w:val="2"/>
          <w:sz w:val="24"/>
          <w:szCs w:val="24"/>
          <w:lang w:val="en-US" w:eastAsia="en-US"/>
          <w14:ligatures w14:val="standardContextual"/>
        </w:rPr>
        <w:tab/>
      </w:r>
      <w:r>
        <w:rPr>
          <w:noProof/>
        </w:rPr>
        <w:t>Purpose</w:t>
      </w:r>
      <w:r>
        <w:rPr>
          <w:noProof/>
        </w:rPr>
        <w:tab/>
      </w:r>
      <w:r>
        <w:rPr>
          <w:noProof/>
        </w:rPr>
        <w:fldChar w:fldCharType="begin"/>
      </w:r>
      <w:r>
        <w:rPr>
          <w:noProof/>
        </w:rPr>
        <w:instrText xml:space="preserve"> PAGEREF _Toc180704843 \h </w:instrText>
      </w:r>
      <w:r>
        <w:rPr>
          <w:noProof/>
        </w:rPr>
      </w:r>
      <w:r>
        <w:rPr>
          <w:noProof/>
        </w:rPr>
        <w:fldChar w:fldCharType="separate"/>
      </w:r>
      <w:r>
        <w:rPr>
          <w:noProof/>
        </w:rPr>
        <w:t>2</w:t>
      </w:r>
      <w:r>
        <w:rPr>
          <w:noProof/>
        </w:rPr>
        <w:fldChar w:fldCharType="end"/>
      </w:r>
    </w:p>
    <w:p w14:paraId="5A4689E6" w14:textId="6DFDB99E" w:rsidR="001457C4" w:rsidRDefault="001457C4">
      <w:pPr>
        <w:pStyle w:val="TOC2"/>
        <w:rPr>
          <w:rFonts w:asciiTheme="minorHAnsi" w:eastAsiaTheme="minorEastAsia" w:hAnsiTheme="minorHAnsi" w:cstheme="minorBidi"/>
          <w:noProof/>
          <w:kern w:val="2"/>
          <w:sz w:val="24"/>
          <w:szCs w:val="24"/>
          <w:lang w:val="en-US" w:eastAsia="en-US"/>
          <w14:ligatures w14:val="standardContextual"/>
        </w:rPr>
      </w:pPr>
      <w:r>
        <w:rPr>
          <w:noProof/>
        </w:rPr>
        <w:t>1.2</w:t>
      </w:r>
      <w:r>
        <w:rPr>
          <w:rFonts w:asciiTheme="minorHAnsi" w:eastAsiaTheme="minorEastAsia" w:hAnsiTheme="minorHAnsi" w:cstheme="minorBidi"/>
          <w:noProof/>
          <w:kern w:val="2"/>
          <w:sz w:val="24"/>
          <w:szCs w:val="24"/>
          <w:lang w:val="en-US" w:eastAsia="en-US"/>
          <w14:ligatures w14:val="standardContextual"/>
        </w:rPr>
        <w:tab/>
      </w:r>
      <w:r>
        <w:rPr>
          <w:noProof/>
        </w:rPr>
        <w:t>Scope</w:t>
      </w:r>
      <w:r>
        <w:rPr>
          <w:noProof/>
        </w:rPr>
        <w:tab/>
      </w:r>
      <w:r>
        <w:rPr>
          <w:noProof/>
        </w:rPr>
        <w:fldChar w:fldCharType="begin"/>
      </w:r>
      <w:r>
        <w:rPr>
          <w:noProof/>
        </w:rPr>
        <w:instrText xml:space="preserve"> PAGEREF _Toc180704844 \h </w:instrText>
      </w:r>
      <w:r>
        <w:rPr>
          <w:noProof/>
        </w:rPr>
      </w:r>
      <w:r>
        <w:rPr>
          <w:noProof/>
        </w:rPr>
        <w:fldChar w:fldCharType="separate"/>
      </w:r>
      <w:r>
        <w:rPr>
          <w:noProof/>
        </w:rPr>
        <w:t>2</w:t>
      </w:r>
      <w:r>
        <w:rPr>
          <w:noProof/>
        </w:rPr>
        <w:fldChar w:fldCharType="end"/>
      </w:r>
    </w:p>
    <w:p w14:paraId="5F252886" w14:textId="1D5627F0" w:rsidR="001457C4" w:rsidRDefault="001457C4">
      <w:pPr>
        <w:pStyle w:val="TOC1"/>
        <w:tabs>
          <w:tab w:val="left" w:pos="480"/>
          <w:tab w:val="right" w:leader="dot" w:pos="9016"/>
        </w:tabs>
        <w:rPr>
          <w:rFonts w:asciiTheme="minorHAnsi" w:eastAsiaTheme="minorEastAsia" w:hAnsiTheme="minorHAnsi" w:cstheme="minorBidi"/>
          <w:noProof/>
          <w:kern w:val="2"/>
          <w14:ligatures w14:val="standardContextual"/>
        </w:rPr>
      </w:pPr>
      <w:r>
        <w:rPr>
          <w:noProof/>
        </w:rPr>
        <w:t>2.</w:t>
      </w:r>
      <w:r>
        <w:rPr>
          <w:rFonts w:asciiTheme="minorHAnsi" w:eastAsiaTheme="minorEastAsia" w:hAnsiTheme="minorHAnsi" w:cstheme="minorBidi"/>
          <w:noProof/>
          <w:kern w:val="2"/>
          <w14:ligatures w14:val="standardContextual"/>
        </w:rPr>
        <w:tab/>
      </w:r>
      <w:r>
        <w:rPr>
          <w:noProof/>
        </w:rPr>
        <w:t>Terms and Abbreviations</w:t>
      </w:r>
      <w:r>
        <w:rPr>
          <w:noProof/>
        </w:rPr>
        <w:tab/>
      </w:r>
      <w:r>
        <w:rPr>
          <w:noProof/>
        </w:rPr>
        <w:fldChar w:fldCharType="begin"/>
      </w:r>
      <w:r>
        <w:rPr>
          <w:noProof/>
        </w:rPr>
        <w:instrText xml:space="preserve"> PAGEREF _Toc180704845 \h </w:instrText>
      </w:r>
      <w:r>
        <w:rPr>
          <w:noProof/>
        </w:rPr>
      </w:r>
      <w:r>
        <w:rPr>
          <w:noProof/>
        </w:rPr>
        <w:fldChar w:fldCharType="separate"/>
      </w:r>
      <w:r>
        <w:rPr>
          <w:noProof/>
        </w:rPr>
        <w:t>2</w:t>
      </w:r>
      <w:r>
        <w:rPr>
          <w:noProof/>
        </w:rPr>
        <w:fldChar w:fldCharType="end"/>
      </w:r>
    </w:p>
    <w:p w14:paraId="2F909311" w14:textId="78A51BBC" w:rsidR="001457C4" w:rsidRDefault="001457C4">
      <w:pPr>
        <w:pStyle w:val="TOC1"/>
        <w:tabs>
          <w:tab w:val="left" w:pos="480"/>
          <w:tab w:val="right" w:leader="dot" w:pos="9016"/>
        </w:tabs>
        <w:rPr>
          <w:rFonts w:asciiTheme="minorHAnsi" w:eastAsiaTheme="minorEastAsia" w:hAnsiTheme="minorHAnsi" w:cstheme="minorBidi"/>
          <w:noProof/>
          <w:kern w:val="2"/>
          <w14:ligatures w14:val="standardContextual"/>
        </w:rPr>
      </w:pPr>
      <w:r>
        <w:rPr>
          <w:noProof/>
        </w:rPr>
        <w:t>3.</w:t>
      </w:r>
      <w:r>
        <w:rPr>
          <w:rFonts w:asciiTheme="minorHAnsi" w:eastAsiaTheme="minorEastAsia" w:hAnsiTheme="minorHAnsi" w:cstheme="minorBidi"/>
          <w:noProof/>
          <w:kern w:val="2"/>
          <w14:ligatures w14:val="standardContextual"/>
        </w:rPr>
        <w:tab/>
      </w:r>
      <w:r>
        <w:rPr>
          <w:noProof/>
        </w:rPr>
        <w:t>How to ship to LEGO in Mexico</w:t>
      </w:r>
      <w:r>
        <w:rPr>
          <w:noProof/>
        </w:rPr>
        <w:tab/>
      </w:r>
      <w:r>
        <w:rPr>
          <w:noProof/>
        </w:rPr>
        <w:fldChar w:fldCharType="begin"/>
      </w:r>
      <w:r>
        <w:rPr>
          <w:noProof/>
        </w:rPr>
        <w:instrText xml:space="preserve"> PAGEREF _Toc180704846 \h </w:instrText>
      </w:r>
      <w:r>
        <w:rPr>
          <w:noProof/>
        </w:rPr>
      </w:r>
      <w:r>
        <w:rPr>
          <w:noProof/>
        </w:rPr>
        <w:fldChar w:fldCharType="separate"/>
      </w:r>
      <w:r>
        <w:rPr>
          <w:noProof/>
        </w:rPr>
        <w:t>2</w:t>
      </w:r>
      <w:r>
        <w:rPr>
          <w:noProof/>
        </w:rPr>
        <w:fldChar w:fldCharType="end"/>
      </w:r>
    </w:p>
    <w:p w14:paraId="5866CCB7" w14:textId="4817CD0A" w:rsidR="001457C4" w:rsidRDefault="001457C4">
      <w:pPr>
        <w:pStyle w:val="TOC1"/>
        <w:tabs>
          <w:tab w:val="left" w:pos="480"/>
          <w:tab w:val="right" w:leader="dot" w:pos="9016"/>
        </w:tabs>
        <w:rPr>
          <w:rFonts w:asciiTheme="minorHAnsi" w:eastAsiaTheme="minorEastAsia" w:hAnsiTheme="minorHAnsi" w:cstheme="minorBidi"/>
          <w:noProof/>
          <w:kern w:val="2"/>
          <w14:ligatures w14:val="standardContextual"/>
        </w:rPr>
      </w:pPr>
      <w:r>
        <w:rPr>
          <w:noProof/>
        </w:rPr>
        <w:t>4.</w:t>
      </w:r>
      <w:r>
        <w:rPr>
          <w:rFonts w:asciiTheme="minorHAnsi" w:eastAsiaTheme="minorEastAsia" w:hAnsiTheme="minorHAnsi" w:cstheme="minorBidi"/>
          <w:noProof/>
          <w:kern w:val="2"/>
          <w14:ligatures w14:val="standardContextual"/>
        </w:rPr>
        <w:tab/>
      </w:r>
      <w:r>
        <w:rPr>
          <w:noProof/>
        </w:rPr>
        <w:t>Tips &amp; Tricks</w:t>
      </w:r>
      <w:r>
        <w:rPr>
          <w:noProof/>
        </w:rPr>
        <w:tab/>
      </w:r>
      <w:r>
        <w:rPr>
          <w:noProof/>
        </w:rPr>
        <w:fldChar w:fldCharType="begin"/>
      </w:r>
      <w:r>
        <w:rPr>
          <w:noProof/>
        </w:rPr>
        <w:instrText xml:space="preserve"> PAGEREF _Toc180704847 \h </w:instrText>
      </w:r>
      <w:r>
        <w:rPr>
          <w:noProof/>
        </w:rPr>
      </w:r>
      <w:r>
        <w:rPr>
          <w:noProof/>
        </w:rPr>
        <w:fldChar w:fldCharType="separate"/>
      </w:r>
      <w:r>
        <w:rPr>
          <w:noProof/>
        </w:rPr>
        <w:t>6</w:t>
      </w:r>
      <w:r>
        <w:rPr>
          <w:noProof/>
        </w:rPr>
        <w:fldChar w:fldCharType="end"/>
      </w:r>
    </w:p>
    <w:p w14:paraId="7AC864A4" w14:textId="7920C944" w:rsidR="001457C4" w:rsidRDefault="001457C4">
      <w:pPr>
        <w:pStyle w:val="TOC1"/>
        <w:tabs>
          <w:tab w:val="left" w:pos="480"/>
          <w:tab w:val="right" w:leader="dot" w:pos="9016"/>
        </w:tabs>
        <w:rPr>
          <w:rFonts w:asciiTheme="minorHAnsi" w:eastAsiaTheme="minorEastAsia" w:hAnsiTheme="minorHAnsi" w:cstheme="minorBidi"/>
          <w:noProof/>
          <w:kern w:val="2"/>
          <w14:ligatures w14:val="standardContextual"/>
        </w:rPr>
      </w:pPr>
      <w:r>
        <w:rPr>
          <w:noProof/>
        </w:rPr>
        <w:t>5.</w:t>
      </w:r>
      <w:r>
        <w:rPr>
          <w:rFonts w:asciiTheme="minorHAnsi" w:eastAsiaTheme="minorEastAsia" w:hAnsiTheme="minorHAnsi" w:cstheme="minorBidi"/>
          <w:noProof/>
          <w:kern w:val="2"/>
          <w14:ligatures w14:val="standardContextual"/>
        </w:rPr>
        <w:tab/>
      </w:r>
      <w:r>
        <w:rPr>
          <w:noProof/>
        </w:rPr>
        <w:t>References</w:t>
      </w:r>
      <w:r>
        <w:rPr>
          <w:noProof/>
        </w:rPr>
        <w:tab/>
      </w:r>
      <w:r>
        <w:rPr>
          <w:noProof/>
        </w:rPr>
        <w:fldChar w:fldCharType="begin"/>
      </w:r>
      <w:r>
        <w:rPr>
          <w:noProof/>
        </w:rPr>
        <w:instrText xml:space="preserve"> PAGEREF _Toc180704848 \h </w:instrText>
      </w:r>
      <w:r>
        <w:rPr>
          <w:noProof/>
        </w:rPr>
      </w:r>
      <w:r>
        <w:rPr>
          <w:noProof/>
        </w:rPr>
        <w:fldChar w:fldCharType="separate"/>
      </w:r>
      <w:r>
        <w:rPr>
          <w:noProof/>
        </w:rPr>
        <w:t>9</w:t>
      </w:r>
      <w:r>
        <w:rPr>
          <w:noProof/>
        </w:rPr>
        <w:fldChar w:fldCharType="end"/>
      </w:r>
    </w:p>
    <w:p w14:paraId="3485D7E3" w14:textId="74C9D173" w:rsidR="00D62589" w:rsidRDefault="002C3563" w:rsidP="00D62589">
      <w:pPr>
        <w:pStyle w:val="Tabelofconteksttext"/>
      </w:pPr>
      <w:r w:rsidRPr="006C162C">
        <w:fldChar w:fldCharType="end"/>
      </w:r>
    </w:p>
    <w:p w14:paraId="3485D7E4" w14:textId="77777777" w:rsidR="00D62589" w:rsidRDefault="00D62589" w:rsidP="00D62589">
      <w:pPr>
        <w:pStyle w:val="BodyText"/>
      </w:pPr>
    </w:p>
    <w:p w14:paraId="3485D7E5" w14:textId="77777777" w:rsidR="00D62589" w:rsidRDefault="00D62589" w:rsidP="00D62589">
      <w:pPr>
        <w:pStyle w:val="BodyText"/>
      </w:pPr>
    </w:p>
    <w:p w14:paraId="3485D7E6" w14:textId="77777777" w:rsidR="00D62589" w:rsidRDefault="00D62589" w:rsidP="00D62589">
      <w:pPr>
        <w:pStyle w:val="BodyText"/>
      </w:pPr>
    </w:p>
    <w:p w14:paraId="3485D7E7" w14:textId="77777777" w:rsidR="00D620C5" w:rsidRPr="009F3DA3" w:rsidRDefault="00D62589" w:rsidP="00D620C5">
      <w:pPr>
        <w:pStyle w:val="Bluetext"/>
      </w:pPr>
      <w:r w:rsidRPr="009F3DA3">
        <w:t xml:space="preserve"> </w:t>
      </w:r>
    </w:p>
    <w:p w14:paraId="3485D7E8" w14:textId="77777777" w:rsidR="00D62589" w:rsidRPr="009F3DA3" w:rsidRDefault="00D62589" w:rsidP="00D62589">
      <w:pPr>
        <w:pStyle w:val="Bluetext"/>
      </w:pPr>
    </w:p>
    <w:p w14:paraId="3485D7E9" w14:textId="77777777" w:rsidR="00D62589" w:rsidRPr="00D56B08" w:rsidRDefault="00D62589" w:rsidP="00D62589">
      <w:pPr>
        <w:pStyle w:val="BodyText"/>
        <w:rPr>
          <w:lang w:val="en-GB"/>
        </w:rPr>
      </w:pPr>
    </w:p>
    <w:p w14:paraId="3485D7EA" w14:textId="7EDE3385" w:rsidR="00D62589" w:rsidRDefault="00D62589" w:rsidP="00D62589">
      <w:pPr>
        <w:pStyle w:val="BodyText"/>
      </w:pPr>
      <w:r>
        <w:br w:type="page"/>
      </w:r>
    </w:p>
    <w:p w14:paraId="3485D7EB" w14:textId="77777777" w:rsidR="00D62589" w:rsidRPr="001B5814" w:rsidRDefault="00D62589" w:rsidP="00D62589">
      <w:pPr>
        <w:pStyle w:val="Heading1"/>
        <w:numPr>
          <w:ilvl w:val="0"/>
          <w:numId w:val="1"/>
        </w:numPr>
      </w:pPr>
      <w:bookmarkStart w:id="1" w:name="_Toc209345354"/>
      <w:bookmarkStart w:id="2" w:name="_Toc180704842"/>
      <w:r w:rsidRPr="001B5814">
        <w:lastRenderedPageBreak/>
        <w:t>User Guide Coverage</w:t>
      </w:r>
      <w:bookmarkStart w:id="3" w:name="_Toc413130287"/>
      <w:bookmarkEnd w:id="1"/>
      <w:bookmarkEnd w:id="3"/>
      <w:bookmarkEnd w:id="2"/>
    </w:p>
    <w:p w14:paraId="3485D7EC" w14:textId="77777777" w:rsidR="00D62589" w:rsidRDefault="00D62589" w:rsidP="00D62589">
      <w:pPr>
        <w:pStyle w:val="Heading2"/>
        <w:numPr>
          <w:ilvl w:val="1"/>
          <w:numId w:val="1"/>
        </w:numPr>
      </w:pPr>
      <w:bookmarkStart w:id="4" w:name="_Toc209345355"/>
      <w:bookmarkStart w:id="5" w:name="_Toc180704843"/>
      <w:r w:rsidRPr="009F3DA3">
        <w:t>Purpose</w:t>
      </w:r>
      <w:bookmarkStart w:id="6" w:name="_Toc413130289"/>
      <w:bookmarkStart w:id="7" w:name="_Toc413130290"/>
      <w:bookmarkEnd w:id="4"/>
      <w:bookmarkEnd w:id="6"/>
      <w:bookmarkEnd w:id="7"/>
      <w:bookmarkEnd w:id="5"/>
    </w:p>
    <w:p w14:paraId="3485D7ED" w14:textId="2265A7A6" w:rsidR="00594E04" w:rsidRPr="00594E04" w:rsidRDefault="00594E04" w:rsidP="00594E04">
      <w:pPr>
        <w:pStyle w:val="BodyText"/>
        <w:rPr>
          <w:lang w:val="en-GB"/>
        </w:rPr>
      </w:pPr>
      <w:r>
        <w:rPr>
          <w:lang w:val="en-GB"/>
        </w:rPr>
        <w:t xml:space="preserve">The purpose of this user guide is to give guidance to the suppliers on </w:t>
      </w:r>
      <w:r w:rsidR="009638D2">
        <w:rPr>
          <w:lang w:val="en-GB"/>
        </w:rPr>
        <w:t>shipping</w:t>
      </w:r>
      <w:r>
        <w:rPr>
          <w:lang w:val="en-GB"/>
        </w:rPr>
        <w:t xml:space="preserve"> </w:t>
      </w:r>
      <w:r w:rsidR="00776263">
        <w:rPr>
          <w:lang w:val="en-GB"/>
        </w:rPr>
        <w:t xml:space="preserve">goods different than raw material and core product </w:t>
      </w:r>
      <w:r w:rsidR="004A49EB">
        <w:rPr>
          <w:lang w:val="en-GB"/>
        </w:rPr>
        <w:t xml:space="preserve">to LEGO </w:t>
      </w:r>
      <w:r w:rsidR="0009080E">
        <w:rPr>
          <w:lang w:val="en-GB"/>
        </w:rPr>
        <w:t>in Mexico</w:t>
      </w:r>
      <w:r w:rsidR="009F4C59">
        <w:rPr>
          <w:lang w:val="en-GB"/>
        </w:rPr>
        <w:t>.</w:t>
      </w:r>
    </w:p>
    <w:p w14:paraId="3485D7EE" w14:textId="77777777" w:rsidR="00D62589" w:rsidRDefault="00D62589" w:rsidP="00D62589">
      <w:pPr>
        <w:pStyle w:val="Heading2"/>
        <w:numPr>
          <w:ilvl w:val="1"/>
          <w:numId w:val="1"/>
        </w:numPr>
      </w:pPr>
      <w:bookmarkStart w:id="8" w:name="_Toc209345356"/>
      <w:bookmarkStart w:id="9" w:name="_Toc180704844"/>
      <w:r w:rsidRPr="009F3DA3">
        <w:t>Scope</w:t>
      </w:r>
      <w:bookmarkEnd w:id="8"/>
      <w:bookmarkEnd w:id="9"/>
    </w:p>
    <w:p w14:paraId="3485D7EF" w14:textId="34C3B90D" w:rsidR="00536DBC" w:rsidRDefault="009F4C59" w:rsidP="009F4C59">
      <w:pPr>
        <w:pStyle w:val="BodyText"/>
        <w:rPr>
          <w:lang w:val="en-GB"/>
        </w:rPr>
      </w:pPr>
      <w:r>
        <w:rPr>
          <w:lang w:val="en-GB"/>
        </w:rPr>
        <w:t>The scope of this user guide is limited to the suppliers</w:t>
      </w:r>
      <w:r w:rsidR="004A49EB">
        <w:rPr>
          <w:lang w:val="en-GB"/>
        </w:rPr>
        <w:t xml:space="preserve"> shipping </w:t>
      </w:r>
      <w:r w:rsidR="0009080E">
        <w:rPr>
          <w:lang w:val="en-GB"/>
        </w:rPr>
        <w:t xml:space="preserve">goods different than raw material and core product </w:t>
      </w:r>
      <w:r w:rsidR="004A49EB">
        <w:rPr>
          <w:lang w:val="en-GB"/>
        </w:rPr>
        <w:t xml:space="preserve">to </w:t>
      </w:r>
      <w:r w:rsidR="0009080E">
        <w:rPr>
          <w:lang w:val="en-GB"/>
        </w:rPr>
        <w:t>LEGO in Mexico f</w:t>
      </w:r>
      <w:r>
        <w:rPr>
          <w:lang w:val="en-GB"/>
        </w:rPr>
        <w:t>rom Europe</w:t>
      </w:r>
      <w:r w:rsidR="009638D2">
        <w:rPr>
          <w:lang w:val="en-GB"/>
        </w:rPr>
        <w:t>,</w:t>
      </w:r>
      <w:r>
        <w:rPr>
          <w:lang w:val="en-GB"/>
        </w:rPr>
        <w:t xml:space="preserve"> using as INCOTERM FCA</w:t>
      </w:r>
      <w:r w:rsidR="004A49EB">
        <w:rPr>
          <w:lang w:val="en-GB"/>
        </w:rPr>
        <w:t>.</w:t>
      </w:r>
      <w:r w:rsidR="00536DBC">
        <w:rPr>
          <w:lang w:val="en-GB"/>
        </w:rPr>
        <w:t xml:space="preserve"> </w:t>
      </w:r>
    </w:p>
    <w:p w14:paraId="3485D7F0" w14:textId="77777777" w:rsidR="00335DA3" w:rsidRDefault="00335DA3" w:rsidP="00335DA3">
      <w:pPr>
        <w:pStyle w:val="BodyText"/>
        <w:rPr>
          <w:lang w:val="en-GB"/>
        </w:rPr>
      </w:pPr>
      <w:r w:rsidRPr="00536DBC">
        <w:rPr>
          <w:lang w:val="en-GB"/>
        </w:rPr>
        <w:t xml:space="preserve">Also applies </w:t>
      </w:r>
      <w:r>
        <w:rPr>
          <w:lang w:val="en-GB"/>
        </w:rPr>
        <w:t xml:space="preserve">if </w:t>
      </w:r>
      <w:r w:rsidRPr="00536DBC">
        <w:rPr>
          <w:lang w:val="en-GB"/>
        </w:rPr>
        <w:t xml:space="preserve">shipping to </w:t>
      </w:r>
      <w:r>
        <w:rPr>
          <w:lang w:val="en-GB"/>
        </w:rPr>
        <w:t xml:space="preserve">LEGO Operaciones de Mexico, S.A. de C.V., </w:t>
      </w:r>
      <w:r w:rsidRPr="00536DBC">
        <w:rPr>
          <w:lang w:val="en-GB"/>
        </w:rPr>
        <w:t>LEGO Real Estate, S.A. de C.V., LEGO Mexico, S.A. de C.V.</w:t>
      </w:r>
      <w:r>
        <w:rPr>
          <w:lang w:val="en-GB"/>
        </w:rPr>
        <w:t xml:space="preserve"> (sales office, LEGO employee shop &amp; </w:t>
      </w:r>
      <w:r w:rsidRPr="00536DBC">
        <w:rPr>
          <w:lang w:val="en-GB"/>
        </w:rPr>
        <w:t>LEGO Education</w:t>
      </w:r>
      <w:r>
        <w:rPr>
          <w:lang w:val="en-GB"/>
        </w:rPr>
        <w:t>)</w:t>
      </w:r>
      <w:r w:rsidRPr="00536DBC">
        <w:rPr>
          <w:lang w:val="en-GB"/>
        </w:rPr>
        <w:t>, and to LEGO Fundacion, AC</w:t>
      </w:r>
      <w:r>
        <w:rPr>
          <w:lang w:val="en-GB"/>
        </w:rPr>
        <w:t>.</w:t>
      </w:r>
    </w:p>
    <w:p w14:paraId="3485D7F1" w14:textId="77777777" w:rsidR="00E142C7" w:rsidRPr="00536DBC" w:rsidRDefault="00E142C7" w:rsidP="009F4C59">
      <w:pPr>
        <w:pStyle w:val="BodyText"/>
        <w:rPr>
          <w:lang w:val="en-GB"/>
        </w:rPr>
      </w:pPr>
      <w:r>
        <w:rPr>
          <w:lang w:val="en-GB"/>
        </w:rPr>
        <w:t>Out of scope intercompany shipments.</w:t>
      </w:r>
    </w:p>
    <w:p w14:paraId="3485D7F2" w14:textId="77777777" w:rsidR="00D62589" w:rsidRDefault="00D62589" w:rsidP="00D62589">
      <w:pPr>
        <w:pStyle w:val="Heading1"/>
        <w:numPr>
          <w:ilvl w:val="0"/>
          <w:numId w:val="1"/>
        </w:numPr>
      </w:pPr>
      <w:bookmarkStart w:id="10" w:name="_Toc209345360"/>
      <w:bookmarkStart w:id="11" w:name="_Toc180704845"/>
      <w:r w:rsidRPr="001B5814">
        <w:t xml:space="preserve">Terms and </w:t>
      </w:r>
      <w:r w:rsidRPr="009F3DA3">
        <w:t>Abbreviations</w:t>
      </w:r>
      <w:bookmarkEnd w:id="10"/>
      <w:bookmarkEnd w:id="11"/>
    </w:p>
    <w:p w14:paraId="3485D7F3" w14:textId="77777777" w:rsidR="00206DB3" w:rsidRDefault="00206DB3" w:rsidP="00206DB3">
      <w:pPr>
        <w:pStyle w:val="BodyText"/>
        <w:rPr>
          <w:lang w:val="es-ES"/>
        </w:rPr>
      </w:pPr>
      <w:r w:rsidRPr="00206DB3">
        <w:rPr>
          <w:lang w:val="es-ES"/>
        </w:rPr>
        <w:t>LOM: LEGO Operaciones de Mexico, S.A. de C.V.</w:t>
      </w:r>
    </w:p>
    <w:p w14:paraId="3485D7F4" w14:textId="77777777" w:rsidR="009638D2" w:rsidRPr="00206DB3" w:rsidRDefault="009638D2" w:rsidP="00206DB3">
      <w:pPr>
        <w:pStyle w:val="BodyText"/>
        <w:rPr>
          <w:lang w:val="es-ES"/>
        </w:rPr>
      </w:pPr>
      <w:r>
        <w:rPr>
          <w:lang w:val="es-ES"/>
        </w:rPr>
        <w:t>LRE: LEGO Real Estate, S.A. de C.V.</w:t>
      </w:r>
    </w:p>
    <w:p w14:paraId="3485D7F5" w14:textId="493C3842" w:rsidR="00206DB3" w:rsidRPr="003E2066" w:rsidRDefault="003E2066" w:rsidP="00206DB3">
      <w:pPr>
        <w:pStyle w:val="BodyText"/>
      </w:pPr>
      <w:r>
        <w:t xml:space="preserve">EUR1: Movement certificate for European </w:t>
      </w:r>
      <w:r w:rsidR="406FE4BF">
        <w:t>merchandise</w:t>
      </w:r>
      <w:r>
        <w:t>.</w:t>
      </w:r>
    </w:p>
    <w:p w14:paraId="3485D7F6" w14:textId="77777777" w:rsidR="00D62589" w:rsidRDefault="00D62589" w:rsidP="00D62589">
      <w:pPr>
        <w:pStyle w:val="Heading1"/>
        <w:numPr>
          <w:ilvl w:val="0"/>
          <w:numId w:val="1"/>
        </w:numPr>
      </w:pPr>
      <w:bookmarkStart w:id="12" w:name="_Toc209345361"/>
      <w:r w:rsidRPr="003E2066">
        <w:rPr>
          <w:lang w:val="en-US"/>
        </w:rPr>
        <w:t xml:space="preserve"> </w:t>
      </w:r>
      <w:bookmarkStart w:id="13" w:name="_Toc180704846"/>
      <w:r w:rsidR="009F4C59">
        <w:t xml:space="preserve">How to ship to </w:t>
      </w:r>
      <w:bookmarkEnd w:id="12"/>
      <w:r w:rsidR="0009080E">
        <w:t xml:space="preserve">LEGO </w:t>
      </w:r>
      <w:r w:rsidR="00516FCE">
        <w:t>in Mexico</w:t>
      </w:r>
      <w:bookmarkEnd w:id="13"/>
    </w:p>
    <w:tbl>
      <w:tblPr>
        <w:tblpPr w:leftFromText="180" w:rightFromText="180" w:vertAnchor="text" w:tblpY="1"/>
        <w:tblOverlap w:val="neve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95"/>
        <w:gridCol w:w="1620"/>
        <w:gridCol w:w="1530"/>
        <w:gridCol w:w="1530"/>
        <w:gridCol w:w="3330"/>
      </w:tblGrid>
      <w:tr w:rsidR="00BF220A" w:rsidRPr="00AA205D" w14:paraId="3485D7FC" w14:textId="77777777" w:rsidTr="58312B1D">
        <w:trPr>
          <w:trHeight w:val="530"/>
        </w:trPr>
        <w:tc>
          <w:tcPr>
            <w:tcW w:w="1795" w:type="dxa"/>
          </w:tcPr>
          <w:p w14:paraId="3485D7F7" w14:textId="77777777" w:rsidR="00BF220A" w:rsidRPr="00AA205D" w:rsidRDefault="00BF220A" w:rsidP="00BF220A">
            <w:pPr>
              <w:pStyle w:val="BodyText"/>
              <w:rPr>
                <w:b/>
                <w:sz w:val="20"/>
                <w:lang w:val="en-GB"/>
              </w:rPr>
            </w:pPr>
            <w:r w:rsidRPr="00AA205D">
              <w:rPr>
                <w:b/>
                <w:sz w:val="20"/>
                <w:lang w:val="en-GB"/>
              </w:rPr>
              <w:t>When</w:t>
            </w:r>
          </w:p>
        </w:tc>
        <w:tc>
          <w:tcPr>
            <w:tcW w:w="1620" w:type="dxa"/>
            <w:shd w:val="clear" w:color="auto" w:fill="auto"/>
          </w:tcPr>
          <w:p w14:paraId="3485D7F8" w14:textId="77777777" w:rsidR="00BF220A" w:rsidRPr="00AA205D" w:rsidRDefault="00BF220A" w:rsidP="00BF220A">
            <w:pPr>
              <w:pStyle w:val="BodyText"/>
              <w:rPr>
                <w:b/>
                <w:sz w:val="20"/>
                <w:lang w:val="en-GB"/>
              </w:rPr>
            </w:pPr>
            <w:r w:rsidRPr="00AA205D">
              <w:rPr>
                <w:b/>
                <w:sz w:val="20"/>
                <w:lang w:val="en-GB"/>
              </w:rPr>
              <w:t>Process</w:t>
            </w:r>
          </w:p>
        </w:tc>
        <w:tc>
          <w:tcPr>
            <w:tcW w:w="1530" w:type="dxa"/>
          </w:tcPr>
          <w:p w14:paraId="3485D7F9" w14:textId="77777777" w:rsidR="00BF220A" w:rsidRPr="00AA205D" w:rsidRDefault="00BF220A" w:rsidP="00BF220A">
            <w:pPr>
              <w:pStyle w:val="BodyText"/>
              <w:rPr>
                <w:b/>
                <w:sz w:val="20"/>
                <w:lang w:val="en-GB"/>
              </w:rPr>
            </w:pPr>
            <w:r w:rsidRPr="00AA205D">
              <w:rPr>
                <w:b/>
                <w:sz w:val="20"/>
                <w:lang w:val="en-GB"/>
              </w:rPr>
              <w:t>Activity</w:t>
            </w:r>
          </w:p>
        </w:tc>
        <w:tc>
          <w:tcPr>
            <w:tcW w:w="1530" w:type="dxa"/>
          </w:tcPr>
          <w:p w14:paraId="3485D7FA" w14:textId="77777777" w:rsidR="00BF220A" w:rsidRPr="00AA205D" w:rsidRDefault="00BF220A" w:rsidP="00BF220A">
            <w:pPr>
              <w:pStyle w:val="BodyText"/>
              <w:rPr>
                <w:b/>
                <w:sz w:val="20"/>
                <w:lang w:val="en-GB"/>
              </w:rPr>
            </w:pPr>
            <w:r w:rsidRPr="00AA205D">
              <w:rPr>
                <w:b/>
                <w:sz w:val="20"/>
                <w:lang w:val="en-GB"/>
              </w:rPr>
              <w:t>Responsible</w:t>
            </w:r>
          </w:p>
        </w:tc>
        <w:tc>
          <w:tcPr>
            <w:tcW w:w="3330" w:type="dxa"/>
          </w:tcPr>
          <w:p w14:paraId="3485D7FB" w14:textId="77777777" w:rsidR="00BF220A" w:rsidRPr="00AA205D" w:rsidRDefault="00BF220A" w:rsidP="00BF220A">
            <w:pPr>
              <w:pStyle w:val="BodyText"/>
              <w:rPr>
                <w:b/>
                <w:sz w:val="20"/>
                <w:lang w:val="en-GB"/>
              </w:rPr>
            </w:pPr>
            <w:r w:rsidRPr="00AA205D">
              <w:rPr>
                <w:b/>
                <w:sz w:val="20"/>
                <w:lang w:val="en-GB"/>
              </w:rPr>
              <w:t>Remarks</w:t>
            </w:r>
          </w:p>
        </w:tc>
      </w:tr>
      <w:tr w:rsidR="00BF220A" w:rsidRPr="00AA205D" w14:paraId="3485D804" w14:textId="77777777" w:rsidTr="58312B1D">
        <w:trPr>
          <w:trHeight w:val="2057"/>
        </w:trPr>
        <w:tc>
          <w:tcPr>
            <w:tcW w:w="1795" w:type="dxa"/>
            <w:shd w:val="clear" w:color="auto" w:fill="BFBFBF" w:themeFill="background1" w:themeFillShade="BF"/>
          </w:tcPr>
          <w:p w14:paraId="3485D7FD" w14:textId="77777777" w:rsidR="00BF220A" w:rsidRPr="00AA205D" w:rsidRDefault="00BF220A" w:rsidP="00BF220A">
            <w:pPr>
              <w:pStyle w:val="BodyText"/>
              <w:rPr>
                <w:sz w:val="20"/>
              </w:rPr>
            </w:pPr>
            <w:r w:rsidRPr="00AA205D">
              <w:rPr>
                <w:sz w:val="20"/>
              </w:rPr>
              <w:t>2 weeks before shipping</w:t>
            </w:r>
          </w:p>
        </w:tc>
        <w:tc>
          <w:tcPr>
            <w:tcW w:w="1620" w:type="dxa"/>
            <w:shd w:val="clear" w:color="auto" w:fill="BFBFBF" w:themeFill="background1" w:themeFillShade="BF"/>
          </w:tcPr>
          <w:p w14:paraId="3485D7FE" w14:textId="77777777" w:rsidR="00BF220A" w:rsidRPr="00AA205D" w:rsidRDefault="00BF220A" w:rsidP="00BF220A">
            <w:pPr>
              <w:pStyle w:val="BodyText"/>
              <w:rPr>
                <w:sz w:val="20"/>
              </w:rPr>
            </w:pPr>
            <w:r w:rsidRPr="00AA205D">
              <w:rPr>
                <w:noProof/>
                <w:sz w:val="20"/>
                <w:lang w:eastAsia="zh-CN"/>
              </w:rPr>
              <mc:AlternateContent>
                <mc:Choice Requires="wpg">
                  <w:drawing>
                    <wp:anchor distT="0" distB="0" distL="114300" distR="114300" simplePos="0" relativeHeight="251658241" behindDoc="0" locked="0" layoutInCell="1" allowOverlap="1" wp14:anchorId="3485D890" wp14:editId="1EBC09D5">
                      <wp:simplePos x="0" y="0"/>
                      <wp:positionH relativeFrom="column">
                        <wp:posOffset>56693</wp:posOffset>
                      </wp:positionH>
                      <wp:positionV relativeFrom="paragraph">
                        <wp:posOffset>59944</wp:posOffset>
                      </wp:positionV>
                      <wp:extent cx="797357" cy="1170432"/>
                      <wp:effectExtent l="0" t="0" r="22225" b="48895"/>
                      <wp:wrapNone/>
                      <wp:docPr id="27" name="Group 27"/>
                      <wp:cNvGraphicFramePr/>
                      <a:graphic xmlns:a="http://schemas.openxmlformats.org/drawingml/2006/main">
                        <a:graphicData uri="http://schemas.microsoft.com/office/word/2010/wordprocessingGroup">
                          <wpg:wgp>
                            <wpg:cNvGrpSpPr/>
                            <wpg:grpSpPr>
                              <a:xfrm>
                                <a:off x="0" y="0"/>
                                <a:ext cx="797357" cy="1170432"/>
                                <a:chOff x="0" y="0"/>
                                <a:chExt cx="1026795" cy="1116965"/>
                              </a:xfrm>
                            </wpg:grpSpPr>
                            <wps:wsp>
                              <wps:cNvPr id="25" name="Text Box 25"/>
                              <wps:cNvSpPr txBox="1">
                                <a:spLocks noChangeArrowheads="1"/>
                              </wps:cNvSpPr>
                              <wps:spPr bwMode="auto">
                                <a:xfrm>
                                  <a:off x="0" y="0"/>
                                  <a:ext cx="1026795" cy="790575"/>
                                </a:xfrm>
                                <a:prstGeom prst="rect">
                                  <a:avLst/>
                                </a:prstGeom>
                                <a:solidFill>
                                  <a:schemeClr val="bg1"/>
                                </a:solidFill>
                                <a:ln w="9525">
                                  <a:solidFill>
                                    <a:srgbClr val="000000"/>
                                  </a:solidFill>
                                  <a:miter lim="800000"/>
                                  <a:headEnd/>
                                  <a:tailEnd/>
                                </a:ln>
                              </wps:spPr>
                              <wps:txbx>
                                <w:txbxContent>
                                  <w:p w14:paraId="3485D8C0" w14:textId="700EAE05" w:rsidR="00BF220A" w:rsidRPr="00AA205D" w:rsidRDefault="00BF220A" w:rsidP="00BF220A">
                                    <w:pPr>
                                      <w:pStyle w:val="BodyText"/>
                                      <w:jc w:val="center"/>
                                      <w:rPr>
                                        <w:sz w:val="20"/>
                                      </w:rPr>
                                    </w:pPr>
                                    <w:r w:rsidRPr="00AA205D">
                                      <w:rPr>
                                        <w:sz w:val="20"/>
                                      </w:rPr>
                                      <w:t>Make a draft of the packing list</w:t>
                                    </w:r>
                                  </w:p>
                                </w:txbxContent>
                              </wps:txbx>
                              <wps:bodyPr rot="0" vert="horz" wrap="square" lIns="91440" tIns="45720" rIns="91440" bIns="45720" anchor="ctr" anchorCtr="0" upright="1">
                                <a:noAutofit/>
                              </wps:bodyPr>
                            </wps:wsp>
                            <wps:wsp>
                              <wps:cNvPr id="26" name="Straight Arrow Connector 26"/>
                              <wps:cNvCnPr>
                                <a:cxnSpLocks noChangeShapeType="1"/>
                              </wps:cNvCnPr>
                              <wps:spPr bwMode="auto">
                                <a:xfrm>
                                  <a:off x="504825" y="800100"/>
                                  <a:ext cx="0" cy="3168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3485D890" id="Group 27" o:spid="_x0000_s1026" style="position:absolute;margin-left:4.45pt;margin-top:4.7pt;width:62.8pt;height:92.15pt;z-index:251658241;mso-width-relative:margin;mso-height-relative:margin" coordsize="10267,1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">
                      <v:shapetype id="_x0000_t202" coordsize="21600,21600" o:spt="202" path="m,l,21600r21600,l21600,xe">
                        <v:stroke joinstyle="miter"/>
                        <v:path gradientshapeok="t" o:connecttype="rect"/>
                      </v:shapetype>
                      <v:shape id="Text Box 25" o:spid="_x0000_s1027" type="#_x0000_t202" style="position:absolute;width:10267;height:7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" fillcolor="white [3212]">
                        <v:textbox>
                          <w:txbxContent>
                            <w:p w14:paraId="3485D8C0" w14:textId="700EAE05" w:rsidR="00BF220A" w:rsidRPr="00AA205D" w:rsidRDefault="00BF220A" w:rsidP="00BF220A">
                              <w:pPr>
                                <w:pStyle w:val="BodyText"/>
                                <w:jc w:val="center"/>
                                <w:rPr>
                                  <w:sz w:val="20"/>
                                </w:rPr>
                              </w:pPr>
                              <w:r w:rsidRPr="00AA205D">
                                <w:rPr>
                                  <w:sz w:val="20"/>
                                </w:rPr>
                                <w:t>Make a draft of the packing list</w:t>
                              </w:r>
                            </w:p>
                          </w:txbxContent>
                        </v:textbox>
                      </v:shape>
                      <v:shapetype id="_x0000_t32" coordsize="21600,21600" o:spt="32" o:oned="t" path="m,l21600,21600e" filled="f">
                        <v:path arrowok="t" fillok="f" o:connecttype="none"/>
                        <o:lock v:ext="edit" shapetype="t"/>
                      </v:shapetype>
                      <v:shape id="Straight Arrow Connector 26" o:spid="_x0000_s1028" type="#_x0000_t32" style="position:absolute;left:5048;top:8001;width:0;height:31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">
                        <v:stroke endarrow="block"/>
                      </v:shape>
                    </v:group>
                  </w:pict>
                </mc:Fallback>
              </mc:AlternateContent>
            </w:r>
          </w:p>
        </w:tc>
        <w:tc>
          <w:tcPr>
            <w:tcW w:w="1530" w:type="dxa"/>
          </w:tcPr>
          <w:p w14:paraId="3485D7FF" w14:textId="109C23B8" w:rsidR="00BF220A" w:rsidRPr="00AA205D" w:rsidRDefault="00BF220A" w:rsidP="009638D2">
            <w:pPr>
              <w:pStyle w:val="BodyText"/>
              <w:rPr>
                <w:sz w:val="20"/>
              </w:rPr>
            </w:pPr>
            <w:r w:rsidRPr="00AA205D">
              <w:rPr>
                <w:sz w:val="20"/>
              </w:rPr>
              <w:t>Make a draft of the packing list</w:t>
            </w:r>
            <w:r w:rsidR="00797215" w:rsidRPr="00AA205D">
              <w:rPr>
                <w:sz w:val="20"/>
              </w:rPr>
              <w:t xml:space="preserve"> best practice </w:t>
            </w:r>
          </w:p>
        </w:tc>
        <w:tc>
          <w:tcPr>
            <w:tcW w:w="1530" w:type="dxa"/>
          </w:tcPr>
          <w:p w14:paraId="3485D800" w14:textId="77777777" w:rsidR="00BF220A" w:rsidRPr="00AA205D" w:rsidRDefault="00BF220A" w:rsidP="00BF220A">
            <w:pPr>
              <w:pStyle w:val="BodyText"/>
              <w:rPr>
                <w:sz w:val="20"/>
                <w:lang w:val="es-MX"/>
              </w:rPr>
            </w:pPr>
            <w:r w:rsidRPr="00AA205D">
              <w:rPr>
                <w:sz w:val="20"/>
              </w:rPr>
              <w:t>Supplier</w:t>
            </w:r>
          </w:p>
          <w:p w14:paraId="3485D801" w14:textId="77777777" w:rsidR="00BF220A" w:rsidRPr="00AA205D" w:rsidRDefault="00BF220A" w:rsidP="00BF220A">
            <w:pPr>
              <w:pStyle w:val="BodyText"/>
              <w:rPr>
                <w:sz w:val="20"/>
              </w:rPr>
            </w:pPr>
          </w:p>
        </w:tc>
        <w:tc>
          <w:tcPr>
            <w:tcW w:w="3330" w:type="dxa"/>
          </w:tcPr>
          <w:p w14:paraId="78AF7213" w14:textId="594144C4" w:rsidR="001B0F59" w:rsidRPr="00AA205D" w:rsidRDefault="001B0F59" w:rsidP="000D5049">
            <w:pPr>
              <w:pStyle w:val="BodyText"/>
              <w:numPr>
                <w:ilvl w:val="0"/>
                <w:numId w:val="14"/>
              </w:numPr>
              <w:rPr>
                <w:sz w:val="20"/>
                <w:lang w:val="en-GB"/>
              </w:rPr>
            </w:pPr>
            <w:r w:rsidRPr="00AA205D">
              <w:rPr>
                <w:sz w:val="20"/>
                <w:lang w:val="en-GB"/>
              </w:rPr>
              <w:t xml:space="preserve">For packing list fill the document </w:t>
            </w:r>
            <w:r w:rsidR="00206DB3" w:rsidRPr="00AA205D">
              <w:rPr>
                <w:sz w:val="20"/>
                <w:lang w:val="en-GB"/>
              </w:rPr>
              <w:t>“Packing List Best Practice”</w:t>
            </w:r>
          </w:p>
          <w:p w14:paraId="59877B65" w14:textId="1DB96C99" w:rsidR="00AF4570" w:rsidRPr="00662E81" w:rsidRDefault="00D9165D" w:rsidP="00581879">
            <w:pPr>
              <w:pStyle w:val="BodyText"/>
              <w:jc w:val="center"/>
              <w:rPr>
                <w:sz w:val="20"/>
                <w:lang w:val="en-GB"/>
              </w:rPr>
            </w:pPr>
            <w:r>
              <w:rPr>
                <w:sz w:val="20"/>
                <w:lang w:val="en-GB"/>
              </w:rPr>
              <w:object w:dxaOrig="1500" w:dyaOrig="981" w14:anchorId="15B449EE">
                <v:shape id="_x0000_i1026" type="#_x0000_t75" style="width:75pt;height:49.5pt" o:ole="">
                  <v:imagedata r:id="rId13" o:title=""/>
                </v:shape>
                <o:OLEObject Type="Embed" ProgID="Excel.Sheet.12" ShapeID="_x0000_i1026" DrawAspect="Icon" ObjectID="_1791368475" r:id="rId14"/>
              </w:object>
            </w:r>
          </w:p>
          <w:p w14:paraId="28854C89" w14:textId="77777777" w:rsidR="00AF4570" w:rsidRPr="006248AB" w:rsidRDefault="004839B4" w:rsidP="00206DB3">
            <w:pPr>
              <w:pStyle w:val="BodyText"/>
              <w:rPr>
                <w:sz w:val="20"/>
              </w:rPr>
            </w:pPr>
            <w:r w:rsidRPr="00AA205D">
              <w:rPr>
                <w:sz w:val="20"/>
              </w:rPr>
              <w:t>File a</w:t>
            </w:r>
            <w:r w:rsidR="00AF4570" w:rsidRPr="00AA205D">
              <w:rPr>
                <w:sz w:val="20"/>
              </w:rPr>
              <w:t xml:space="preserve">lso attached to the compressed </w:t>
            </w:r>
            <w:r w:rsidR="00AF4570" w:rsidRPr="006248AB">
              <w:rPr>
                <w:sz w:val="20"/>
              </w:rPr>
              <w:t>folder.</w:t>
            </w:r>
          </w:p>
          <w:p w14:paraId="74C62E05" w14:textId="16A90F62" w:rsidR="000D5049" w:rsidRPr="006248AB" w:rsidRDefault="000D5049" w:rsidP="000D5049">
            <w:pPr>
              <w:pStyle w:val="BodyText"/>
              <w:numPr>
                <w:ilvl w:val="0"/>
                <w:numId w:val="14"/>
              </w:numPr>
              <w:rPr>
                <w:sz w:val="20"/>
              </w:rPr>
            </w:pPr>
            <w:r w:rsidRPr="006248AB">
              <w:rPr>
                <w:lang w:val="en-GB"/>
              </w:rPr>
              <w:t xml:space="preserve">if you are shipping steel parts, electrical equipment, greases, lubricants or petroleum-based products to Mexico, please read </w:t>
            </w:r>
            <w:r w:rsidR="00B70D7E" w:rsidRPr="006248AB">
              <w:rPr>
                <w:lang w:val="en-GB"/>
              </w:rPr>
              <w:t>point</w:t>
            </w:r>
            <w:r w:rsidRPr="006248AB">
              <w:rPr>
                <w:lang w:val="en-GB"/>
              </w:rPr>
              <w:t xml:space="preserve"> </w:t>
            </w:r>
            <w:r w:rsidR="00B70D7E" w:rsidRPr="006248AB">
              <w:rPr>
                <w:lang w:val="en-GB"/>
              </w:rPr>
              <w:t>#</w:t>
            </w:r>
            <w:r w:rsidRPr="006248AB">
              <w:rPr>
                <w:lang w:val="en-GB"/>
              </w:rPr>
              <w:t xml:space="preserve">15, 16 and 17 located on </w:t>
            </w:r>
            <w:r w:rsidR="00D00ED7">
              <w:rPr>
                <w:lang w:val="en-GB"/>
              </w:rPr>
              <w:t xml:space="preserve">section 4 </w:t>
            </w:r>
            <w:r w:rsidRPr="006248AB">
              <w:rPr>
                <w:lang w:val="en-GB"/>
              </w:rPr>
              <w:t xml:space="preserve">“Tips and </w:t>
            </w:r>
            <w:proofErr w:type="gramStart"/>
            <w:r w:rsidRPr="006248AB">
              <w:rPr>
                <w:lang w:val="en-GB"/>
              </w:rPr>
              <w:t>Tricks”(</w:t>
            </w:r>
            <w:proofErr w:type="gramEnd"/>
            <w:r w:rsidRPr="006248AB">
              <w:rPr>
                <w:lang w:val="en-GB"/>
              </w:rPr>
              <w:t>we will need some additional information).</w:t>
            </w:r>
          </w:p>
          <w:p w14:paraId="3485D803" w14:textId="0DB27FB6" w:rsidR="003112CA" w:rsidRPr="00AA205D" w:rsidRDefault="003112CA" w:rsidP="00FB02E7">
            <w:pPr>
              <w:pStyle w:val="BodyText"/>
              <w:ind w:left="360"/>
              <w:rPr>
                <w:sz w:val="20"/>
              </w:rPr>
            </w:pPr>
          </w:p>
        </w:tc>
      </w:tr>
      <w:tr w:rsidR="00B67B5C" w:rsidRPr="00AA205D" w14:paraId="3485D80C" w14:textId="77777777" w:rsidTr="58312B1D">
        <w:trPr>
          <w:trHeight w:val="1967"/>
        </w:trPr>
        <w:tc>
          <w:tcPr>
            <w:tcW w:w="1795" w:type="dxa"/>
            <w:shd w:val="clear" w:color="auto" w:fill="BFBFBF" w:themeFill="background1" w:themeFillShade="BF"/>
          </w:tcPr>
          <w:p w14:paraId="3485D805" w14:textId="77777777" w:rsidR="00B67B5C" w:rsidRPr="00AA205D" w:rsidRDefault="00B67B5C" w:rsidP="00B67B5C">
            <w:pPr>
              <w:pStyle w:val="BodyText"/>
              <w:rPr>
                <w:sz w:val="20"/>
              </w:rPr>
            </w:pPr>
            <w:r w:rsidRPr="00AA205D">
              <w:rPr>
                <w:sz w:val="20"/>
              </w:rPr>
              <w:lastRenderedPageBreak/>
              <w:t>2 weeks before shipping</w:t>
            </w:r>
          </w:p>
        </w:tc>
        <w:tc>
          <w:tcPr>
            <w:tcW w:w="1620" w:type="dxa"/>
            <w:shd w:val="clear" w:color="auto" w:fill="BFBFBF" w:themeFill="background1" w:themeFillShade="BF"/>
          </w:tcPr>
          <w:p w14:paraId="3485D806" w14:textId="77777777" w:rsidR="00B67B5C" w:rsidRPr="00AA205D" w:rsidRDefault="00B67B5C" w:rsidP="00B67B5C">
            <w:pPr>
              <w:pStyle w:val="BodyText"/>
              <w:rPr>
                <w:sz w:val="20"/>
              </w:rPr>
            </w:pPr>
            <w:r w:rsidRPr="00AA205D">
              <w:rPr>
                <w:noProof/>
                <w:sz w:val="20"/>
                <w:lang w:eastAsia="zh-CN"/>
              </w:rPr>
              <mc:AlternateContent>
                <mc:Choice Requires="wpg">
                  <w:drawing>
                    <wp:anchor distT="0" distB="0" distL="114300" distR="114300" simplePos="0" relativeHeight="251658244" behindDoc="0" locked="0" layoutInCell="1" allowOverlap="1" wp14:anchorId="3485D892" wp14:editId="63DD4E43">
                      <wp:simplePos x="0" y="0"/>
                      <wp:positionH relativeFrom="column">
                        <wp:posOffset>64009</wp:posOffset>
                      </wp:positionH>
                      <wp:positionV relativeFrom="paragraph">
                        <wp:posOffset>68961</wp:posOffset>
                      </wp:positionV>
                      <wp:extent cx="804672" cy="1116965"/>
                      <wp:effectExtent l="0" t="0" r="14605" b="64135"/>
                      <wp:wrapNone/>
                      <wp:docPr id="28" name="Group 28"/>
                      <wp:cNvGraphicFramePr/>
                      <a:graphic xmlns:a="http://schemas.openxmlformats.org/drawingml/2006/main">
                        <a:graphicData uri="http://schemas.microsoft.com/office/word/2010/wordprocessingGroup">
                          <wpg:wgp>
                            <wpg:cNvGrpSpPr/>
                            <wpg:grpSpPr>
                              <a:xfrm>
                                <a:off x="0" y="0"/>
                                <a:ext cx="804672" cy="1116965"/>
                                <a:chOff x="0" y="0"/>
                                <a:chExt cx="1026795" cy="1116965"/>
                              </a:xfrm>
                            </wpg:grpSpPr>
                            <wps:wsp>
                              <wps:cNvPr id="29" name="Text Box 29"/>
                              <wps:cNvSpPr txBox="1">
                                <a:spLocks noChangeArrowheads="1"/>
                              </wps:cNvSpPr>
                              <wps:spPr bwMode="auto">
                                <a:xfrm>
                                  <a:off x="0" y="0"/>
                                  <a:ext cx="1026795" cy="790575"/>
                                </a:xfrm>
                                <a:prstGeom prst="rect">
                                  <a:avLst/>
                                </a:prstGeom>
                                <a:solidFill>
                                  <a:schemeClr val="bg1"/>
                                </a:solidFill>
                                <a:ln w="9525">
                                  <a:solidFill>
                                    <a:srgbClr val="000000"/>
                                  </a:solidFill>
                                  <a:miter lim="800000"/>
                                  <a:headEnd/>
                                  <a:tailEnd/>
                                </a:ln>
                              </wps:spPr>
                              <wps:txbx>
                                <w:txbxContent>
                                  <w:p w14:paraId="3485D8C1" w14:textId="7E36DFFD" w:rsidR="00B67B5C" w:rsidRPr="00AA205D" w:rsidRDefault="00B67B5C" w:rsidP="001B0F59">
                                    <w:pPr>
                                      <w:pStyle w:val="BodyText"/>
                                      <w:jc w:val="center"/>
                                      <w:rPr>
                                        <w:sz w:val="20"/>
                                      </w:rPr>
                                    </w:pPr>
                                    <w:r w:rsidRPr="00AA205D">
                                      <w:rPr>
                                        <w:sz w:val="20"/>
                                      </w:rPr>
                                      <w:t xml:space="preserve">Send draft to </w:t>
                                    </w:r>
                                    <w:r w:rsidR="00E142C7" w:rsidRPr="00AA205D">
                                      <w:rPr>
                                        <w:sz w:val="20"/>
                                      </w:rPr>
                                      <w:t xml:space="preserve">LEGO </w:t>
                                    </w:r>
                                    <w:r w:rsidRPr="00AA205D">
                                      <w:rPr>
                                        <w:sz w:val="20"/>
                                      </w:rPr>
                                      <w:t>for approval</w:t>
                                    </w:r>
                                  </w:p>
                                </w:txbxContent>
                              </wps:txbx>
                              <wps:bodyPr rot="0" vert="horz" wrap="square" lIns="91440" tIns="45720" rIns="91440" bIns="45720" anchor="ctr" anchorCtr="0" upright="1">
                                <a:noAutofit/>
                              </wps:bodyPr>
                            </wps:wsp>
                            <wps:wsp>
                              <wps:cNvPr id="30" name="Straight Arrow Connector 30"/>
                              <wps:cNvCnPr>
                                <a:cxnSpLocks noChangeShapeType="1"/>
                              </wps:cNvCnPr>
                              <wps:spPr bwMode="auto">
                                <a:xfrm>
                                  <a:off x="504825" y="800100"/>
                                  <a:ext cx="0" cy="3168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anchor>
                  </w:drawing>
                </mc:Choice>
                <mc:Fallback>
                  <w:pict>
                    <v:group w14:anchorId="3485D892" id="Group 28" o:spid="_x0000_s1029" style="position:absolute;margin-left:5.05pt;margin-top:5.45pt;width:63.35pt;height:87.95pt;z-index:251658244;mso-width-relative:margin" coordsize="10267,1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">
                      <v:shape id="Text Box 29" o:spid="_x0000_s1030" type="#_x0000_t202" style="position:absolute;width:10267;height:7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" fillcolor="white [3212]">
                        <v:textbox>
                          <w:txbxContent>
                            <w:p w14:paraId="3485D8C1" w14:textId="7E36DFFD" w:rsidR="00B67B5C" w:rsidRPr="00AA205D" w:rsidRDefault="00B67B5C" w:rsidP="001B0F59">
                              <w:pPr>
                                <w:pStyle w:val="BodyText"/>
                                <w:jc w:val="center"/>
                                <w:rPr>
                                  <w:sz w:val="20"/>
                                </w:rPr>
                              </w:pPr>
                              <w:r w:rsidRPr="00AA205D">
                                <w:rPr>
                                  <w:sz w:val="20"/>
                                </w:rPr>
                                <w:t xml:space="preserve">Send draft to </w:t>
                              </w:r>
                              <w:r w:rsidR="00E142C7" w:rsidRPr="00AA205D">
                                <w:rPr>
                                  <w:sz w:val="20"/>
                                </w:rPr>
                                <w:t xml:space="preserve">LEGO </w:t>
                              </w:r>
                              <w:r w:rsidRPr="00AA205D">
                                <w:rPr>
                                  <w:sz w:val="20"/>
                                </w:rPr>
                                <w:t>for approval</w:t>
                              </w:r>
                            </w:p>
                          </w:txbxContent>
                        </v:textbox>
                      </v:shape>
                      <v:shape id="Straight Arrow Connector 30" o:spid="_x0000_s1031" type="#_x0000_t32" style="position:absolute;left:5048;top:8001;width:0;height:31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">
                        <v:stroke endarrow="block"/>
                      </v:shape>
                    </v:group>
                  </w:pict>
                </mc:Fallback>
              </mc:AlternateContent>
            </w:r>
          </w:p>
        </w:tc>
        <w:tc>
          <w:tcPr>
            <w:tcW w:w="1530" w:type="dxa"/>
          </w:tcPr>
          <w:p w14:paraId="3485D807" w14:textId="7F81BB82" w:rsidR="00B67B5C" w:rsidRPr="00AA205D" w:rsidRDefault="00863DBD" w:rsidP="58312B1D">
            <w:pPr>
              <w:pStyle w:val="BodyText"/>
              <w:rPr>
                <w:sz w:val="20"/>
              </w:rPr>
            </w:pPr>
            <w:r w:rsidRPr="58312B1D">
              <w:rPr>
                <w:sz w:val="20"/>
              </w:rPr>
              <w:t xml:space="preserve">Send by email a copy of </w:t>
            </w:r>
            <w:r w:rsidR="75D66DEF" w:rsidRPr="58312B1D">
              <w:rPr>
                <w:sz w:val="20"/>
              </w:rPr>
              <w:t>the packing</w:t>
            </w:r>
            <w:r w:rsidRPr="58312B1D">
              <w:rPr>
                <w:sz w:val="20"/>
              </w:rPr>
              <w:t xml:space="preserve"> list</w:t>
            </w:r>
            <w:r w:rsidR="00FD226A" w:rsidRPr="58312B1D">
              <w:rPr>
                <w:sz w:val="20"/>
              </w:rPr>
              <w:t xml:space="preserve"> best practice</w:t>
            </w:r>
            <w:r w:rsidRPr="58312B1D">
              <w:rPr>
                <w:sz w:val="20"/>
              </w:rPr>
              <w:t>.</w:t>
            </w:r>
          </w:p>
        </w:tc>
        <w:tc>
          <w:tcPr>
            <w:tcW w:w="1530" w:type="dxa"/>
          </w:tcPr>
          <w:p w14:paraId="3485D808" w14:textId="77777777" w:rsidR="00B67B5C" w:rsidRPr="006248AB" w:rsidRDefault="00B67B5C" w:rsidP="00B67B5C">
            <w:pPr>
              <w:pStyle w:val="BodyText"/>
              <w:rPr>
                <w:sz w:val="20"/>
              </w:rPr>
            </w:pPr>
            <w:r w:rsidRPr="006248AB">
              <w:rPr>
                <w:sz w:val="20"/>
              </w:rPr>
              <w:t>Supplier</w:t>
            </w:r>
          </w:p>
        </w:tc>
        <w:tc>
          <w:tcPr>
            <w:tcW w:w="3330" w:type="dxa"/>
          </w:tcPr>
          <w:p w14:paraId="3485D809" w14:textId="77777777" w:rsidR="00B67B5C" w:rsidRPr="006248AB" w:rsidRDefault="00863DBD" w:rsidP="00B67B5C">
            <w:pPr>
              <w:pStyle w:val="BodyText"/>
              <w:rPr>
                <w:sz w:val="20"/>
              </w:rPr>
            </w:pPr>
            <w:r w:rsidRPr="006248AB">
              <w:rPr>
                <w:sz w:val="20"/>
              </w:rPr>
              <w:t>Please send them to</w:t>
            </w:r>
            <w:r w:rsidR="00202947" w:rsidRPr="006248AB">
              <w:rPr>
                <w:sz w:val="20"/>
              </w:rPr>
              <w:t>:</w:t>
            </w:r>
          </w:p>
          <w:p w14:paraId="6FFEE066" w14:textId="77777777" w:rsidR="00863DBD" w:rsidRDefault="00494E53" w:rsidP="00B67B5C">
            <w:pPr>
              <w:pStyle w:val="BodyText"/>
              <w:rPr>
                <w:rFonts w:ascii="Calibri" w:eastAsia="Calibri" w:hAnsi="Calibri" w:cs="Times New Roman"/>
                <w:color w:val="0563C1"/>
                <w:sz w:val="24"/>
                <w:szCs w:val="24"/>
                <w:u w:val="single"/>
                <w:lang w:eastAsia="en-US"/>
              </w:rPr>
            </w:pPr>
            <w:hyperlink r:id="rId15" w:history="1">
              <w:r w:rsidR="00CE75E4" w:rsidRPr="006248AB">
                <w:rPr>
                  <w:rFonts w:ascii="Calibri" w:eastAsia="Calibri" w:hAnsi="Calibri" w:cs="Times New Roman"/>
                  <w:color w:val="0563C1"/>
                  <w:sz w:val="24"/>
                  <w:szCs w:val="24"/>
                  <w:u w:val="single"/>
                  <w:lang w:eastAsia="en-US"/>
                </w:rPr>
                <w:t>LOMImportSupportCenter@o365.corp.LEGO.com</w:t>
              </w:r>
            </w:hyperlink>
          </w:p>
          <w:p w14:paraId="3485D80B" w14:textId="35B39BE1" w:rsidR="00BE0904" w:rsidRPr="00BE0904" w:rsidRDefault="00BE0904" w:rsidP="00BE0904">
            <w:pPr>
              <w:rPr>
                <w:lang w:eastAsia="da-DK"/>
              </w:rPr>
            </w:pPr>
            <w:r w:rsidRPr="00BE0904">
              <w:rPr>
                <w:rFonts w:ascii="LEGO Chalet 60" w:eastAsia="Times New Roman" w:hAnsi="LEGO Chalet 60" w:cs="Arial"/>
                <w:sz w:val="20"/>
                <w:szCs w:val="20"/>
                <w:lang w:eastAsia="da-DK"/>
              </w:rPr>
              <w:t xml:space="preserve">This step </w:t>
            </w:r>
            <w:r w:rsidRPr="00BE0904">
              <w:rPr>
                <w:rFonts w:ascii="LEGO Chalet 60" w:eastAsia="Times New Roman" w:hAnsi="LEGO Chalet 60" w:cs="Arial"/>
                <w:b/>
                <w:bCs/>
                <w:sz w:val="20"/>
                <w:szCs w:val="20"/>
                <w:lang w:eastAsia="da-DK"/>
              </w:rPr>
              <w:t xml:space="preserve">ONLY </w:t>
            </w:r>
            <w:r w:rsidRPr="00BE0904">
              <w:rPr>
                <w:rFonts w:ascii="LEGO Chalet 60" w:eastAsia="Times New Roman" w:hAnsi="LEGO Chalet 60" w:cs="Arial"/>
                <w:sz w:val="20"/>
                <w:szCs w:val="20"/>
                <w:lang w:eastAsia="da-DK"/>
              </w:rPr>
              <w:t xml:space="preserve">applies if you are sending steel parts, electrical equipment, greases, lubricants, </w:t>
            </w:r>
            <w:proofErr w:type="gramStart"/>
            <w:r w:rsidRPr="00BE0904">
              <w:rPr>
                <w:rFonts w:ascii="LEGO Chalet 60" w:eastAsia="Times New Roman" w:hAnsi="LEGO Chalet 60" w:cs="Arial"/>
                <w:sz w:val="20"/>
                <w:szCs w:val="20"/>
                <w:lang w:eastAsia="da-DK"/>
              </w:rPr>
              <w:t>petroleum based</w:t>
            </w:r>
            <w:proofErr w:type="gramEnd"/>
            <w:r w:rsidRPr="00BE0904">
              <w:rPr>
                <w:rFonts w:ascii="LEGO Chalet 60" w:eastAsia="Times New Roman" w:hAnsi="LEGO Chalet 60" w:cs="Arial"/>
                <w:sz w:val="20"/>
                <w:szCs w:val="20"/>
                <w:lang w:eastAsia="da-DK"/>
              </w:rPr>
              <w:t xml:space="preserve"> products, machines or if this is the first time you are sending a material to Mexico, otherwise please continue with the "Request Material Pick up" step.</w:t>
            </w:r>
          </w:p>
        </w:tc>
      </w:tr>
      <w:tr w:rsidR="00863DBD" w:rsidRPr="00AA205D" w14:paraId="3485D813" w14:textId="77777777" w:rsidTr="00D63AD0">
        <w:trPr>
          <w:trHeight w:val="1967"/>
        </w:trPr>
        <w:tc>
          <w:tcPr>
            <w:tcW w:w="1795" w:type="dxa"/>
            <w:shd w:val="clear" w:color="auto" w:fill="BFBFBF" w:themeFill="background1" w:themeFillShade="BF"/>
          </w:tcPr>
          <w:p w14:paraId="3485D80D" w14:textId="77777777" w:rsidR="00863DBD" w:rsidRPr="00AA205D" w:rsidRDefault="00AB1492" w:rsidP="00AB1492">
            <w:pPr>
              <w:pStyle w:val="BodyText"/>
              <w:rPr>
                <w:sz w:val="20"/>
              </w:rPr>
            </w:pPr>
            <w:r w:rsidRPr="00AA205D">
              <w:rPr>
                <w:sz w:val="20"/>
              </w:rPr>
              <w:t>3 days before shipping</w:t>
            </w:r>
          </w:p>
        </w:tc>
        <w:tc>
          <w:tcPr>
            <w:tcW w:w="1620" w:type="dxa"/>
            <w:shd w:val="clear" w:color="auto" w:fill="BFBFBF" w:themeFill="background1" w:themeFillShade="BF"/>
          </w:tcPr>
          <w:p w14:paraId="3485D80E" w14:textId="77777777" w:rsidR="00863DBD" w:rsidRPr="00AA205D" w:rsidRDefault="00863DBD" w:rsidP="00B67B5C">
            <w:pPr>
              <w:pStyle w:val="BodyText"/>
              <w:rPr>
                <w:noProof/>
                <w:sz w:val="20"/>
                <w:lang w:eastAsia="zh-CN"/>
              </w:rPr>
            </w:pPr>
            <w:r w:rsidRPr="00AA205D">
              <w:rPr>
                <w:noProof/>
                <w:sz w:val="20"/>
                <w:lang w:eastAsia="zh-CN"/>
              </w:rPr>
              <mc:AlternateContent>
                <mc:Choice Requires="wpg">
                  <w:drawing>
                    <wp:anchor distT="0" distB="0" distL="114300" distR="114300" simplePos="0" relativeHeight="251658246" behindDoc="0" locked="0" layoutInCell="1" allowOverlap="1" wp14:anchorId="3485D894" wp14:editId="23FFAEE1">
                      <wp:simplePos x="0" y="0"/>
                      <wp:positionH relativeFrom="column">
                        <wp:posOffset>33325</wp:posOffset>
                      </wp:positionH>
                      <wp:positionV relativeFrom="paragraph">
                        <wp:posOffset>59055</wp:posOffset>
                      </wp:positionV>
                      <wp:extent cx="885139" cy="1752600"/>
                      <wp:effectExtent l="0" t="0" r="10795" b="57150"/>
                      <wp:wrapNone/>
                      <wp:docPr id="38" name="Group 38"/>
                      <wp:cNvGraphicFramePr/>
                      <a:graphic xmlns:a="http://schemas.openxmlformats.org/drawingml/2006/main">
                        <a:graphicData uri="http://schemas.microsoft.com/office/word/2010/wordprocessingGroup">
                          <wpg:wgp>
                            <wpg:cNvGrpSpPr/>
                            <wpg:grpSpPr>
                              <a:xfrm>
                                <a:off x="0" y="0"/>
                                <a:ext cx="885139" cy="1752600"/>
                                <a:chOff x="0" y="0"/>
                                <a:chExt cx="1026795" cy="1116965"/>
                              </a:xfrm>
                            </wpg:grpSpPr>
                            <wps:wsp>
                              <wps:cNvPr id="39" name="Text Box 39"/>
                              <wps:cNvSpPr txBox="1">
                                <a:spLocks noChangeArrowheads="1"/>
                              </wps:cNvSpPr>
                              <wps:spPr bwMode="auto">
                                <a:xfrm>
                                  <a:off x="0" y="0"/>
                                  <a:ext cx="1026795" cy="790575"/>
                                </a:xfrm>
                                <a:prstGeom prst="rect">
                                  <a:avLst/>
                                </a:prstGeom>
                                <a:solidFill>
                                  <a:schemeClr val="bg1"/>
                                </a:solidFill>
                                <a:ln w="9525">
                                  <a:solidFill>
                                    <a:srgbClr val="000000"/>
                                  </a:solidFill>
                                  <a:miter lim="800000"/>
                                  <a:headEnd/>
                                  <a:tailEnd/>
                                </a:ln>
                              </wps:spPr>
                              <wps:txbx>
                                <w:txbxContent>
                                  <w:p w14:paraId="3485D8C2" w14:textId="1A3BD596" w:rsidR="00863DBD" w:rsidRPr="00AA205D" w:rsidRDefault="00863DBD" w:rsidP="00863DBD">
                                    <w:pPr>
                                      <w:pStyle w:val="BodyText"/>
                                      <w:jc w:val="center"/>
                                      <w:rPr>
                                        <w:sz w:val="20"/>
                                      </w:rPr>
                                    </w:pPr>
                                    <w:r w:rsidRPr="00AA205D">
                                      <w:rPr>
                                        <w:sz w:val="20"/>
                                      </w:rPr>
                                      <w:t xml:space="preserve">Refresh </w:t>
                                    </w:r>
                                    <w:r w:rsidR="009638D2" w:rsidRPr="00AA205D">
                                      <w:rPr>
                                        <w:sz w:val="20"/>
                                      </w:rPr>
                                      <w:t>packing list and send draft of invoice</w:t>
                                    </w:r>
                                  </w:p>
                                </w:txbxContent>
                              </wps:txbx>
                              <wps:bodyPr rot="0" vert="horz" wrap="square" lIns="91440" tIns="45720" rIns="91440" bIns="45720" anchor="ctr" anchorCtr="0" upright="1">
                                <a:noAutofit/>
                              </wps:bodyPr>
                            </wps:wsp>
                            <wps:wsp>
                              <wps:cNvPr id="40" name="Straight Arrow Connector 40"/>
                              <wps:cNvCnPr>
                                <a:cxnSpLocks noChangeShapeType="1"/>
                              </wps:cNvCnPr>
                              <wps:spPr bwMode="auto">
                                <a:xfrm>
                                  <a:off x="504825" y="800100"/>
                                  <a:ext cx="0" cy="3168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3485D894" id="Group 38" o:spid="_x0000_s1032" style="position:absolute;margin-left:2.6pt;margin-top:4.65pt;width:69.7pt;height:138pt;z-index:251658246;mso-width-relative:margin;mso-height-relative:margin" coordsize="10267,1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">
                      <v:shape id="Text Box 39" o:spid="_x0000_s1033" type="#_x0000_t202" style="position:absolute;width:10267;height:7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" fillcolor="white [3212]">
                        <v:textbox>
                          <w:txbxContent>
                            <w:p w14:paraId="3485D8C2" w14:textId="1A3BD596" w:rsidR="00863DBD" w:rsidRPr="00AA205D" w:rsidRDefault="00863DBD" w:rsidP="00863DBD">
                              <w:pPr>
                                <w:pStyle w:val="BodyText"/>
                                <w:jc w:val="center"/>
                                <w:rPr>
                                  <w:sz w:val="20"/>
                                </w:rPr>
                              </w:pPr>
                              <w:r w:rsidRPr="00AA205D">
                                <w:rPr>
                                  <w:sz w:val="20"/>
                                </w:rPr>
                                <w:t xml:space="preserve">Refresh </w:t>
                              </w:r>
                              <w:r w:rsidR="009638D2" w:rsidRPr="00AA205D">
                                <w:rPr>
                                  <w:sz w:val="20"/>
                                </w:rPr>
                                <w:t>packing list and send draft of invoice</w:t>
                              </w:r>
                            </w:p>
                          </w:txbxContent>
                        </v:textbox>
                      </v:shape>
                      <v:shape id="Straight Arrow Connector 40" o:spid="_x0000_s1034" type="#_x0000_t32" style="position:absolute;left:5048;top:8001;width:0;height:31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">
                        <v:stroke endarrow="block"/>
                      </v:shape>
                    </v:group>
                  </w:pict>
                </mc:Fallback>
              </mc:AlternateContent>
            </w:r>
          </w:p>
        </w:tc>
        <w:tc>
          <w:tcPr>
            <w:tcW w:w="1530" w:type="dxa"/>
          </w:tcPr>
          <w:p w14:paraId="3485D80F" w14:textId="3FB5A343" w:rsidR="00863DBD" w:rsidRPr="00AA205D" w:rsidRDefault="00863DBD" w:rsidP="58312B1D">
            <w:pPr>
              <w:pStyle w:val="BodyText"/>
              <w:rPr>
                <w:sz w:val="20"/>
                <w:lang w:val="en-GB"/>
              </w:rPr>
            </w:pPr>
            <w:r w:rsidRPr="58312B1D">
              <w:rPr>
                <w:sz w:val="20"/>
                <w:lang w:val="en-GB"/>
              </w:rPr>
              <w:t>Once comments and/or approval were received from L</w:t>
            </w:r>
            <w:r w:rsidR="00B05C06" w:rsidRPr="58312B1D">
              <w:rPr>
                <w:sz w:val="20"/>
                <w:lang w:val="en-GB"/>
              </w:rPr>
              <w:t>EGO</w:t>
            </w:r>
            <w:r w:rsidRPr="58312B1D">
              <w:rPr>
                <w:sz w:val="20"/>
                <w:lang w:val="en-GB"/>
              </w:rPr>
              <w:t xml:space="preserve">, </w:t>
            </w:r>
            <w:r w:rsidR="009638D2" w:rsidRPr="58312B1D">
              <w:rPr>
                <w:sz w:val="20"/>
                <w:lang w:val="en-GB"/>
              </w:rPr>
              <w:t xml:space="preserve">make draft of </w:t>
            </w:r>
            <w:r w:rsidR="00AD54E9" w:rsidRPr="58312B1D">
              <w:rPr>
                <w:sz w:val="20"/>
              </w:rPr>
              <w:t>invoice, proforma invoice, commercial invoice or invoice for customs purposes</w:t>
            </w:r>
            <w:r w:rsidR="009638D2" w:rsidRPr="58312B1D">
              <w:rPr>
                <w:sz w:val="20"/>
                <w:lang w:val="en-GB"/>
              </w:rPr>
              <w:t xml:space="preserve"> </w:t>
            </w:r>
            <w:r w:rsidR="367412E2" w:rsidRPr="58312B1D">
              <w:rPr>
                <w:sz w:val="20"/>
                <w:lang w:val="en-GB"/>
              </w:rPr>
              <w:t>and packing</w:t>
            </w:r>
            <w:r w:rsidR="009638D2" w:rsidRPr="58312B1D">
              <w:rPr>
                <w:sz w:val="20"/>
                <w:lang w:val="en-GB"/>
              </w:rPr>
              <w:t xml:space="preserve"> list</w:t>
            </w:r>
            <w:r w:rsidR="00AB1492" w:rsidRPr="58312B1D">
              <w:rPr>
                <w:sz w:val="20"/>
                <w:lang w:val="en-GB"/>
              </w:rPr>
              <w:t xml:space="preserve"> </w:t>
            </w:r>
            <w:r w:rsidR="00F22908" w:rsidRPr="58312B1D">
              <w:rPr>
                <w:sz w:val="20"/>
                <w:lang w:val="en-GB"/>
              </w:rPr>
              <w:t xml:space="preserve">best practice </w:t>
            </w:r>
            <w:r w:rsidR="00AB1492" w:rsidRPr="58312B1D">
              <w:rPr>
                <w:sz w:val="20"/>
                <w:lang w:val="en-GB"/>
              </w:rPr>
              <w:t>should be refreshed.</w:t>
            </w:r>
          </w:p>
        </w:tc>
        <w:tc>
          <w:tcPr>
            <w:tcW w:w="1530" w:type="dxa"/>
          </w:tcPr>
          <w:p w14:paraId="3485D810" w14:textId="77777777" w:rsidR="00863DBD" w:rsidRPr="00AA205D" w:rsidRDefault="00AB1492" w:rsidP="00B67B5C">
            <w:pPr>
              <w:pStyle w:val="BodyText"/>
              <w:rPr>
                <w:sz w:val="20"/>
              </w:rPr>
            </w:pPr>
            <w:r w:rsidRPr="00AA205D">
              <w:rPr>
                <w:sz w:val="20"/>
              </w:rPr>
              <w:t>Supplier</w:t>
            </w:r>
          </w:p>
        </w:tc>
        <w:tc>
          <w:tcPr>
            <w:tcW w:w="3330" w:type="dxa"/>
            <w:shd w:val="clear" w:color="auto" w:fill="auto"/>
          </w:tcPr>
          <w:p w14:paraId="3485D811" w14:textId="77777777" w:rsidR="009638D2" w:rsidRPr="00D63AD0" w:rsidRDefault="009638D2" w:rsidP="009638D2">
            <w:pPr>
              <w:pStyle w:val="BodyText"/>
              <w:rPr>
                <w:sz w:val="20"/>
                <w:lang w:val="en-GB"/>
              </w:rPr>
            </w:pPr>
            <w:r w:rsidRPr="00D63AD0">
              <w:rPr>
                <w:sz w:val="20"/>
              </w:rPr>
              <w:t>For invoice, follow the instructions listed in document “</w:t>
            </w:r>
            <w:r w:rsidRPr="00D63AD0">
              <w:rPr>
                <w:sz w:val="20"/>
                <w:lang w:val="en-GB"/>
              </w:rPr>
              <w:t>Importation invoicing instructions”</w:t>
            </w:r>
          </w:p>
          <w:p w14:paraId="5B5C3974" w14:textId="77777777" w:rsidR="00863DBD" w:rsidRPr="00D63AD0" w:rsidRDefault="00863DBD" w:rsidP="00B67B5C">
            <w:pPr>
              <w:pStyle w:val="BodyText"/>
              <w:rPr>
                <w:sz w:val="20"/>
                <w:lang w:val="en-GB"/>
              </w:rPr>
            </w:pPr>
          </w:p>
          <w:p w14:paraId="5529695D" w14:textId="719A78FF" w:rsidR="00FF5CA3" w:rsidRPr="000512A7" w:rsidRDefault="00FC1F1F" w:rsidP="00A01BD2">
            <w:pPr>
              <w:pStyle w:val="BodyText"/>
              <w:jc w:val="center"/>
              <w:rPr>
                <w:sz w:val="20"/>
                <w:lang w:val="en-GB"/>
              </w:rPr>
            </w:pPr>
            <w:r>
              <w:rPr>
                <w:sz w:val="20"/>
                <w:lang w:val="en-GB"/>
              </w:rPr>
              <w:object w:dxaOrig="1500" w:dyaOrig="981" w14:anchorId="4E20C34D">
                <v:shape id="_x0000_i1027" type="#_x0000_t75" style="width:75pt;height:49.5pt" o:ole="">
                  <v:imagedata r:id="rId16" o:title=""/>
                </v:shape>
                <o:OLEObject Type="Embed" ProgID="Word.Document.12" ShapeID="_x0000_i1027" DrawAspect="Icon" ObjectID="_1791368476" r:id="rId17">
                  <o:FieldCodes>\s</o:FieldCodes>
                </o:OLEObject>
              </w:object>
            </w:r>
          </w:p>
          <w:p w14:paraId="35483B97" w14:textId="77777777" w:rsidR="00FF5CA3" w:rsidRPr="00D63AD0" w:rsidRDefault="00FF5CA3" w:rsidP="00B67B5C">
            <w:pPr>
              <w:pStyle w:val="BodyText"/>
              <w:rPr>
                <w:sz w:val="20"/>
              </w:rPr>
            </w:pPr>
          </w:p>
          <w:p w14:paraId="7985073F" w14:textId="77777777" w:rsidR="00FF5CA3" w:rsidRPr="00D63AD0" w:rsidRDefault="004839B4" w:rsidP="00B67B5C">
            <w:pPr>
              <w:pStyle w:val="BodyText"/>
              <w:rPr>
                <w:sz w:val="20"/>
              </w:rPr>
            </w:pPr>
            <w:r w:rsidRPr="00D63AD0">
              <w:rPr>
                <w:sz w:val="20"/>
              </w:rPr>
              <w:t>File a</w:t>
            </w:r>
            <w:r w:rsidR="00FF5CA3" w:rsidRPr="00D63AD0">
              <w:rPr>
                <w:sz w:val="20"/>
              </w:rPr>
              <w:t xml:space="preserve">lso attached in </w:t>
            </w:r>
            <w:r w:rsidRPr="00D63AD0">
              <w:rPr>
                <w:sz w:val="20"/>
              </w:rPr>
              <w:t>the compressed folder.</w:t>
            </w:r>
          </w:p>
          <w:p w14:paraId="3485D812" w14:textId="758A7664" w:rsidR="00EA6215" w:rsidRPr="00D63AD0" w:rsidRDefault="00EA6215" w:rsidP="00A01BD2">
            <w:pPr>
              <w:pStyle w:val="BodyText"/>
              <w:rPr>
                <w:sz w:val="20"/>
              </w:rPr>
            </w:pPr>
          </w:p>
        </w:tc>
      </w:tr>
      <w:tr w:rsidR="00863DBD" w:rsidRPr="00AA205D" w14:paraId="3485D81C" w14:textId="77777777" w:rsidTr="58312B1D">
        <w:trPr>
          <w:trHeight w:val="1967"/>
        </w:trPr>
        <w:tc>
          <w:tcPr>
            <w:tcW w:w="1795" w:type="dxa"/>
            <w:shd w:val="clear" w:color="auto" w:fill="BFBFBF" w:themeFill="background1" w:themeFillShade="BF"/>
          </w:tcPr>
          <w:p w14:paraId="3485D814" w14:textId="77777777" w:rsidR="00863DBD" w:rsidRPr="00AA205D" w:rsidRDefault="00AB1492" w:rsidP="00B67B5C">
            <w:pPr>
              <w:pStyle w:val="BodyText"/>
              <w:rPr>
                <w:sz w:val="20"/>
              </w:rPr>
            </w:pPr>
            <w:r w:rsidRPr="00AA205D">
              <w:rPr>
                <w:sz w:val="20"/>
              </w:rPr>
              <w:t>3 days before shipping</w:t>
            </w:r>
          </w:p>
        </w:tc>
        <w:tc>
          <w:tcPr>
            <w:tcW w:w="1620" w:type="dxa"/>
            <w:shd w:val="clear" w:color="auto" w:fill="BFBFBF" w:themeFill="background1" w:themeFillShade="BF"/>
          </w:tcPr>
          <w:p w14:paraId="3485D815" w14:textId="77777777" w:rsidR="00863DBD" w:rsidRPr="00AA205D" w:rsidRDefault="00863DBD" w:rsidP="00B67B5C">
            <w:pPr>
              <w:pStyle w:val="BodyText"/>
              <w:rPr>
                <w:noProof/>
                <w:sz w:val="20"/>
                <w:lang w:eastAsia="zh-CN"/>
              </w:rPr>
            </w:pPr>
            <w:r w:rsidRPr="00AA205D">
              <w:rPr>
                <w:noProof/>
                <w:sz w:val="20"/>
                <w:lang w:eastAsia="zh-CN"/>
              </w:rPr>
              <mc:AlternateContent>
                <mc:Choice Requires="wpg">
                  <w:drawing>
                    <wp:anchor distT="0" distB="0" distL="114300" distR="114300" simplePos="0" relativeHeight="251658245" behindDoc="0" locked="0" layoutInCell="1" allowOverlap="1" wp14:anchorId="3485D896" wp14:editId="2A2C2787">
                      <wp:simplePos x="0" y="0"/>
                      <wp:positionH relativeFrom="column">
                        <wp:posOffset>11735</wp:posOffset>
                      </wp:positionH>
                      <wp:positionV relativeFrom="paragraph">
                        <wp:posOffset>71120</wp:posOffset>
                      </wp:positionV>
                      <wp:extent cx="884555" cy="1116965"/>
                      <wp:effectExtent l="0" t="0" r="10795" b="64135"/>
                      <wp:wrapNone/>
                      <wp:docPr id="35" name="Group 35"/>
                      <wp:cNvGraphicFramePr/>
                      <a:graphic xmlns:a="http://schemas.openxmlformats.org/drawingml/2006/main">
                        <a:graphicData uri="http://schemas.microsoft.com/office/word/2010/wordprocessingGroup">
                          <wpg:wgp>
                            <wpg:cNvGrpSpPr/>
                            <wpg:grpSpPr>
                              <a:xfrm>
                                <a:off x="0" y="0"/>
                                <a:ext cx="884555" cy="1116965"/>
                                <a:chOff x="0" y="0"/>
                                <a:chExt cx="1026795" cy="1116965"/>
                              </a:xfrm>
                            </wpg:grpSpPr>
                            <wps:wsp>
                              <wps:cNvPr id="36" name="Text Box 36"/>
                              <wps:cNvSpPr txBox="1">
                                <a:spLocks noChangeArrowheads="1"/>
                              </wps:cNvSpPr>
                              <wps:spPr bwMode="auto">
                                <a:xfrm>
                                  <a:off x="0" y="0"/>
                                  <a:ext cx="1026795" cy="790575"/>
                                </a:xfrm>
                                <a:prstGeom prst="rect">
                                  <a:avLst/>
                                </a:prstGeom>
                                <a:solidFill>
                                  <a:schemeClr val="bg1"/>
                                </a:solidFill>
                                <a:ln w="9525">
                                  <a:solidFill>
                                    <a:srgbClr val="000000"/>
                                  </a:solidFill>
                                  <a:miter lim="800000"/>
                                  <a:headEnd/>
                                  <a:tailEnd/>
                                </a:ln>
                              </wps:spPr>
                              <wps:txbx>
                                <w:txbxContent>
                                  <w:p w14:paraId="3485D8C3" w14:textId="77777777" w:rsidR="00863DBD" w:rsidRPr="00AA205D" w:rsidRDefault="00573FF2" w:rsidP="00863DBD">
                                    <w:pPr>
                                      <w:pStyle w:val="BodyText"/>
                                      <w:jc w:val="center"/>
                                      <w:rPr>
                                        <w:sz w:val="20"/>
                                      </w:rPr>
                                    </w:pPr>
                                    <w:r w:rsidRPr="00AA205D">
                                      <w:rPr>
                                        <w:sz w:val="20"/>
                                      </w:rPr>
                                      <w:t>Provide proof of EU origin</w:t>
                                    </w:r>
                                  </w:p>
                                </w:txbxContent>
                              </wps:txbx>
                              <wps:bodyPr rot="0" vert="horz" wrap="square" lIns="91440" tIns="45720" rIns="91440" bIns="45720" anchor="ctr" anchorCtr="0" upright="1">
                                <a:noAutofit/>
                              </wps:bodyPr>
                            </wps:wsp>
                            <wps:wsp>
                              <wps:cNvPr id="37" name="Straight Arrow Connector 37"/>
                              <wps:cNvCnPr>
                                <a:cxnSpLocks noChangeShapeType="1"/>
                              </wps:cNvCnPr>
                              <wps:spPr bwMode="auto">
                                <a:xfrm>
                                  <a:off x="504825" y="800100"/>
                                  <a:ext cx="0" cy="3168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anchor>
                  </w:drawing>
                </mc:Choice>
                <mc:Fallback>
                  <w:pict>
                    <v:group w14:anchorId="3485D896" id="Group 35" o:spid="_x0000_s1035" style="position:absolute;margin-left:.9pt;margin-top:5.6pt;width:69.65pt;height:87.95pt;z-index:251658245;mso-width-relative:margin" coordsize="10267,1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">
                      <v:shape id="Text Box 36" o:spid="_x0000_s1036" type="#_x0000_t202" style="position:absolute;width:10267;height:7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" fillcolor="white [3212]">
                        <v:textbox>
                          <w:txbxContent>
                            <w:p w14:paraId="3485D8C3" w14:textId="77777777" w:rsidR="00863DBD" w:rsidRPr="00AA205D" w:rsidRDefault="00573FF2" w:rsidP="00863DBD">
                              <w:pPr>
                                <w:pStyle w:val="BodyText"/>
                                <w:jc w:val="center"/>
                                <w:rPr>
                                  <w:sz w:val="20"/>
                                </w:rPr>
                              </w:pPr>
                              <w:r w:rsidRPr="00AA205D">
                                <w:rPr>
                                  <w:sz w:val="20"/>
                                </w:rPr>
                                <w:t>Provide proof of EU origin</w:t>
                              </w:r>
                            </w:p>
                          </w:txbxContent>
                        </v:textbox>
                      </v:shape>
                      <v:shape id="Straight Arrow Connector 37" o:spid="_x0000_s1037" type="#_x0000_t32" style="position:absolute;left:5048;top:8001;width:0;height:31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">
                        <v:stroke endarrow="block"/>
                      </v:shape>
                    </v:group>
                  </w:pict>
                </mc:Fallback>
              </mc:AlternateContent>
            </w:r>
          </w:p>
        </w:tc>
        <w:tc>
          <w:tcPr>
            <w:tcW w:w="1530" w:type="dxa"/>
          </w:tcPr>
          <w:p w14:paraId="3485D816" w14:textId="77777777" w:rsidR="00863DBD" w:rsidRPr="00AA205D" w:rsidRDefault="00573FF2" w:rsidP="00AB1492">
            <w:pPr>
              <w:pStyle w:val="BodyText"/>
              <w:rPr>
                <w:sz w:val="20"/>
                <w:lang w:val="en-GB"/>
              </w:rPr>
            </w:pPr>
            <w:r w:rsidRPr="00AA205D">
              <w:rPr>
                <w:sz w:val="20"/>
                <w:lang w:val="en-GB"/>
              </w:rPr>
              <w:t>Provide a proof of European Origin when goods are European</w:t>
            </w:r>
          </w:p>
        </w:tc>
        <w:tc>
          <w:tcPr>
            <w:tcW w:w="1530" w:type="dxa"/>
          </w:tcPr>
          <w:p w14:paraId="3485D817" w14:textId="77777777" w:rsidR="00863DBD" w:rsidRPr="00AA205D" w:rsidRDefault="00AB1492" w:rsidP="00B67B5C">
            <w:pPr>
              <w:pStyle w:val="BodyText"/>
              <w:rPr>
                <w:sz w:val="20"/>
                <w:lang w:val="en-GB"/>
              </w:rPr>
            </w:pPr>
            <w:r w:rsidRPr="00AA205D">
              <w:rPr>
                <w:sz w:val="20"/>
                <w:lang w:val="en-GB"/>
              </w:rPr>
              <w:t>Supplier</w:t>
            </w:r>
          </w:p>
        </w:tc>
        <w:tc>
          <w:tcPr>
            <w:tcW w:w="3330" w:type="dxa"/>
          </w:tcPr>
          <w:p w14:paraId="3485D818" w14:textId="77777777" w:rsidR="00D61839" w:rsidRPr="00AA205D" w:rsidRDefault="00D61839" w:rsidP="00D61839">
            <w:pPr>
              <w:pStyle w:val="BodyText"/>
              <w:rPr>
                <w:sz w:val="20"/>
              </w:rPr>
            </w:pPr>
            <w:r w:rsidRPr="00AA205D">
              <w:rPr>
                <w:sz w:val="20"/>
              </w:rPr>
              <w:t xml:space="preserve">- by providing fully compliant preferential EU origin statements (so called “Invoice Declarations”) on the commercial documents such as invoices as licensed Approved Exporter </w:t>
            </w:r>
          </w:p>
          <w:p w14:paraId="3485D819" w14:textId="77777777" w:rsidR="00D61839" w:rsidRPr="00AA205D" w:rsidRDefault="00D61839" w:rsidP="00D61839">
            <w:pPr>
              <w:pStyle w:val="BodyText"/>
              <w:rPr>
                <w:sz w:val="20"/>
              </w:rPr>
            </w:pPr>
            <w:r w:rsidRPr="00AA205D">
              <w:rPr>
                <w:sz w:val="20"/>
              </w:rPr>
              <w:t>or</w:t>
            </w:r>
          </w:p>
          <w:p w14:paraId="3485D81A" w14:textId="77777777" w:rsidR="00D61839" w:rsidRPr="00AA205D" w:rsidRDefault="00D61839" w:rsidP="00D61839">
            <w:pPr>
              <w:pStyle w:val="BodyText"/>
              <w:rPr>
                <w:sz w:val="20"/>
              </w:rPr>
            </w:pPr>
            <w:r w:rsidRPr="00AA205D">
              <w:rPr>
                <w:sz w:val="20"/>
              </w:rPr>
              <w:t>- by providing fully compliant and for Mexican customs authorities acceptable EUR.1 certificates stating EU origin, well in advance of the goods arriving in Mexico</w:t>
            </w:r>
          </w:p>
          <w:p w14:paraId="3485D81B" w14:textId="77777777" w:rsidR="00FB6D3C" w:rsidRPr="00AA205D" w:rsidRDefault="00FB6D3C" w:rsidP="00D61839">
            <w:pPr>
              <w:pStyle w:val="BodyText"/>
              <w:rPr>
                <w:sz w:val="20"/>
                <w:highlight w:val="cyan"/>
              </w:rPr>
            </w:pPr>
          </w:p>
        </w:tc>
      </w:tr>
      <w:tr w:rsidR="00B67B5C" w:rsidRPr="00AA205D" w14:paraId="3485D838" w14:textId="77777777" w:rsidTr="58312B1D">
        <w:trPr>
          <w:trHeight w:val="1384"/>
        </w:trPr>
        <w:tc>
          <w:tcPr>
            <w:tcW w:w="1795" w:type="dxa"/>
            <w:shd w:val="clear" w:color="auto" w:fill="BFBFBF" w:themeFill="background1" w:themeFillShade="BF"/>
          </w:tcPr>
          <w:p w14:paraId="3485D81D" w14:textId="140C1A02" w:rsidR="00627BB5" w:rsidRPr="00AA205D" w:rsidRDefault="00627BB5" w:rsidP="00627BB5">
            <w:pPr>
              <w:pStyle w:val="BodyText"/>
              <w:rPr>
                <w:sz w:val="20"/>
              </w:rPr>
            </w:pPr>
            <w:r w:rsidRPr="00AA205D">
              <w:rPr>
                <w:sz w:val="20"/>
              </w:rPr>
              <w:t xml:space="preserve">Request </w:t>
            </w:r>
            <w:r w:rsidR="001F6B00" w:rsidRPr="00AA205D">
              <w:rPr>
                <w:sz w:val="20"/>
              </w:rPr>
              <w:t xml:space="preserve">of material pick up </w:t>
            </w:r>
            <w:r w:rsidRPr="00AA205D">
              <w:rPr>
                <w:sz w:val="20"/>
              </w:rPr>
              <w:t>needs to be done as follows:</w:t>
            </w:r>
          </w:p>
          <w:p w14:paraId="3485D81E" w14:textId="77777777" w:rsidR="00627BB5" w:rsidRPr="00AA205D" w:rsidRDefault="00627BB5" w:rsidP="00627BB5">
            <w:pPr>
              <w:pStyle w:val="BodyText"/>
              <w:rPr>
                <w:sz w:val="20"/>
              </w:rPr>
            </w:pPr>
            <w:r w:rsidRPr="00AA205D">
              <w:rPr>
                <w:sz w:val="20"/>
              </w:rPr>
              <w:t>• Ocean LCL = 3 days ahead of goods uploading</w:t>
            </w:r>
          </w:p>
          <w:p w14:paraId="3485D81F" w14:textId="77777777" w:rsidR="00627BB5" w:rsidRPr="00AA205D" w:rsidRDefault="00627BB5" w:rsidP="00627BB5">
            <w:pPr>
              <w:pStyle w:val="BodyText"/>
              <w:rPr>
                <w:sz w:val="20"/>
              </w:rPr>
            </w:pPr>
            <w:r w:rsidRPr="00AA205D">
              <w:rPr>
                <w:sz w:val="20"/>
              </w:rPr>
              <w:t xml:space="preserve">• Ocean FCL = 2 </w:t>
            </w:r>
            <w:r w:rsidRPr="00AA205D">
              <w:rPr>
                <w:sz w:val="20"/>
              </w:rPr>
              <w:lastRenderedPageBreak/>
              <w:t>days ahead of goods uploading</w:t>
            </w:r>
          </w:p>
          <w:p w14:paraId="3485D820" w14:textId="77777777" w:rsidR="00627BB5" w:rsidRPr="00AA205D" w:rsidRDefault="00627BB5" w:rsidP="00627BB5">
            <w:pPr>
              <w:pStyle w:val="BodyText"/>
              <w:rPr>
                <w:sz w:val="20"/>
              </w:rPr>
            </w:pPr>
            <w:r w:rsidRPr="00AA205D">
              <w:rPr>
                <w:sz w:val="20"/>
              </w:rPr>
              <w:t>• Air shipments = 1 day ahead of goods uploading. Air shipments depart Tuesdays and Fridays</w:t>
            </w:r>
          </w:p>
          <w:p w14:paraId="3485D821" w14:textId="77777777" w:rsidR="00B67B5C" w:rsidRPr="00AA205D" w:rsidRDefault="00627BB5" w:rsidP="00627BB5">
            <w:pPr>
              <w:pStyle w:val="BodyText"/>
              <w:rPr>
                <w:sz w:val="20"/>
              </w:rPr>
            </w:pPr>
            <w:r w:rsidRPr="00AA205D">
              <w:rPr>
                <w:sz w:val="20"/>
              </w:rPr>
              <w:t xml:space="preserve">• </w:t>
            </w:r>
            <w:r w:rsidRPr="00AA205D">
              <w:rPr>
                <w:b/>
                <w:bCs/>
                <w:sz w:val="20"/>
              </w:rPr>
              <w:t>Dangerous goods</w:t>
            </w:r>
            <w:r w:rsidRPr="00AA205D">
              <w:rPr>
                <w:sz w:val="20"/>
              </w:rPr>
              <w:t xml:space="preserve"> (i.e. RUCO’s inks) = 1 week ahead of goods uploading</w:t>
            </w:r>
          </w:p>
        </w:tc>
        <w:tc>
          <w:tcPr>
            <w:tcW w:w="1620" w:type="dxa"/>
            <w:shd w:val="clear" w:color="auto" w:fill="BFBFBF" w:themeFill="background1" w:themeFillShade="BF"/>
          </w:tcPr>
          <w:p w14:paraId="3485D822" w14:textId="77777777" w:rsidR="00B67B5C" w:rsidRPr="00AA205D" w:rsidRDefault="00B67B5C" w:rsidP="00B67B5C">
            <w:pPr>
              <w:pStyle w:val="BodyText"/>
              <w:rPr>
                <w:sz w:val="20"/>
                <w:lang w:val="en-GB"/>
              </w:rPr>
            </w:pPr>
            <w:r w:rsidRPr="00AA205D">
              <w:rPr>
                <w:noProof/>
                <w:sz w:val="20"/>
                <w:lang w:eastAsia="zh-CN"/>
              </w:rPr>
              <w:lastRenderedPageBreak/>
              <mc:AlternateContent>
                <mc:Choice Requires="wpg">
                  <w:drawing>
                    <wp:anchor distT="0" distB="0" distL="114300" distR="114300" simplePos="0" relativeHeight="251658242" behindDoc="0" locked="0" layoutInCell="1" allowOverlap="1" wp14:anchorId="3485D898" wp14:editId="47A39E1C">
                      <wp:simplePos x="0" y="0"/>
                      <wp:positionH relativeFrom="column">
                        <wp:posOffset>20117</wp:posOffset>
                      </wp:positionH>
                      <wp:positionV relativeFrom="paragraph">
                        <wp:posOffset>99289</wp:posOffset>
                      </wp:positionV>
                      <wp:extent cx="877240" cy="1012190"/>
                      <wp:effectExtent l="0" t="0" r="18415" b="73660"/>
                      <wp:wrapNone/>
                      <wp:docPr id="31" name="Group 31"/>
                      <wp:cNvGraphicFramePr/>
                      <a:graphic xmlns:a="http://schemas.openxmlformats.org/drawingml/2006/main">
                        <a:graphicData uri="http://schemas.microsoft.com/office/word/2010/wordprocessingGroup">
                          <wpg:wgp>
                            <wpg:cNvGrpSpPr/>
                            <wpg:grpSpPr>
                              <a:xfrm>
                                <a:off x="0" y="0"/>
                                <a:ext cx="877240" cy="1012190"/>
                                <a:chOff x="-29260" y="0"/>
                                <a:chExt cx="877240" cy="1012190"/>
                              </a:xfrm>
                            </wpg:grpSpPr>
                            <wps:wsp>
                              <wps:cNvPr id="23" name="Text Box 23"/>
                              <wps:cNvSpPr txBox="1">
                                <a:spLocks noChangeArrowheads="1"/>
                              </wps:cNvSpPr>
                              <wps:spPr bwMode="auto">
                                <a:xfrm>
                                  <a:off x="-29260" y="0"/>
                                  <a:ext cx="877240" cy="695325"/>
                                </a:xfrm>
                                <a:prstGeom prst="rect">
                                  <a:avLst/>
                                </a:prstGeom>
                                <a:solidFill>
                                  <a:schemeClr val="bg1"/>
                                </a:solidFill>
                                <a:ln w="9525">
                                  <a:solidFill>
                                    <a:srgbClr val="000000"/>
                                  </a:solidFill>
                                  <a:miter lim="800000"/>
                                  <a:headEnd/>
                                  <a:tailEnd/>
                                </a:ln>
                              </wps:spPr>
                              <wps:txbx>
                                <w:txbxContent>
                                  <w:p w14:paraId="3485D8C4" w14:textId="77777777" w:rsidR="00B67B5C" w:rsidRPr="00956192" w:rsidRDefault="00B67B5C" w:rsidP="00BF220A">
                                    <w:pPr>
                                      <w:pStyle w:val="BodyText"/>
                                      <w:jc w:val="center"/>
                                      <w:rPr>
                                        <w:sz w:val="20"/>
                                      </w:rPr>
                                    </w:pPr>
                                    <w:r w:rsidRPr="00956192">
                                      <w:rPr>
                                        <w:sz w:val="20"/>
                                      </w:rPr>
                                      <w:t>Request material pick up</w:t>
                                    </w:r>
                                  </w:p>
                                </w:txbxContent>
                              </wps:txbx>
                              <wps:bodyPr rot="0" vert="horz" wrap="square" lIns="91440" tIns="45720" rIns="91440" bIns="45720" anchor="ctr" anchorCtr="0" upright="1">
                                <a:noAutofit/>
                              </wps:bodyPr>
                            </wps:wsp>
                            <wps:wsp>
                              <wps:cNvPr id="24" name="Straight Arrow Connector 24"/>
                              <wps:cNvCnPr>
                                <a:cxnSpLocks noChangeShapeType="1"/>
                              </wps:cNvCnPr>
                              <wps:spPr bwMode="auto">
                                <a:xfrm>
                                  <a:off x="399520" y="695325"/>
                                  <a:ext cx="0" cy="3168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anchor>
                  </w:drawing>
                </mc:Choice>
                <mc:Fallback>
                  <w:pict>
                    <v:group w14:anchorId="3485D898" id="Group 31" o:spid="_x0000_s1038" style="position:absolute;margin-left:1.6pt;margin-top:7.8pt;width:69.05pt;height:79.7pt;z-index:251658242;mso-width-relative:margin" coordorigin="-292" coordsize="8772,10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">
                      <v:shape id="Text Box 23" o:spid="_x0000_s1039" type="#_x0000_t202" style="position:absolute;left:-292;width:8771;height:6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" fillcolor="white [3212]">
                        <v:textbox>
                          <w:txbxContent>
                            <w:p w14:paraId="3485D8C4" w14:textId="77777777" w:rsidR="00B67B5C" w:rsidRPr="00956192" w:rsidRDefault="00B67B5C" w:rsidP="00BF220A">
                              <w:pPr>
                                <w:pStyle w:val="BodyText"/>
                                <w:jc w:val="center"/>
                                <w:rPr>
                                  <w:sz w:val="20"/>
                                </w:rPr>
                              </w:pPr>
                              <w:r w:rsidRPr="00956192">
                                <w:rPr>
                                  <w:sz w:val="20"/>
                                </w:rPr>
                                <w:t>Request material pick up</w:t>
                              </w:r>
                            </w:p>
                          </w:txbxContent>
                        </v:textbox>
                      </v:shape>
                      <v:shape id="Straight Arrow Connector 24" o:spid="_x0000_s1040" type="#_x0000_t32" style="position:absolute;left:3995;top:6953;width:0;height:31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">
                        <v:stroke endarrow="block"/>
                      </v:shape>
                    </v:group>
                  </w:pict>
                </mc:Fallback>
              </mc:AlternateContent>
            </w:r>
          </w:p>
        </w:tc>
        <w:tc>
          <w:tcPr>
            <w:tcW w:w="1530" w:type="dxa"/>
          </w:tcPr>
          <w:p w14:paraId="3485D823" w14:textId="77777777" w:rsidR="00B67B5C" w:rsidRPr="00AA205D" w:rsidRDefault="00B67B5C" w:rsidP="00B67B5C">
            <w:pPr>
              <w:pStyle w:val="BodyText"/>
              <w:rPr>
                <w:sz w:val="20"/>
              </w:rPr>
            </w:pPr>
            <w:r w:rsidRPr="00AA205D">
              <w:rPr>
                <w:sz w:val="20"/>
              </w:rPr>
              <w:t>Request the material pick up</w:t>
            </w:r>
          </w:p>
        </w:tc>
        <w:tc>
          <w:tcPr>
            <w:tcW w:w="1530" w:type="dxa"/>
          </w:tcPr>
          <w:p w14:paraId="3485D824" w14:textId="77777777" w:rsidR="00B67B5C" w:rsidRPr="006248AB" w:rsidRDefault="00B67B5C" w:rsidP="00B67B5C">
            <w:pPr>
              <w:pStyle w:val="BodyText"/>
              <w:rPr>
                <w:sz w:val="20"/>
                <w:lang w:val="es-MX"/>
              </w:rPr>
            </w:pPr>
            <w:r w:rsidRPr="006248AB">
              <w:rPr>
                <w:sz w:val="20"/>
              </w:rPr>
              <w:t>Supplier</w:t>
            </w:r>
          </w:p>
          <w:p w14:paraId="3485D825" w14:textId="77777777" w:rsidR="00B67B5C" w:rsidRPr="006248AB" w:rsidRDefault="00B67B5C" w:rsidP="00B67B5C">
            <w:pPr>
              <w:pStyle w:val="BodyText"/>
              <w:rPr>
                <w:sz w:val="20"/>
                <w:lang w:val="es-MX"/>
              </w:rPr>
            </w:pPr>
          </w:p>
          <w:p w14:paraId="3485D826" w14:textId="77777777" w:rsidR="00B67B5C" w:rsidRPr="006248AB" w:rsidRDefault="00B67B5C" w:rsidP="00B67B5C">
            <w:pPr>
              <w:pStyle w:val="BodyText"/>
              <w:rPr>
                <w:sz w:val="20"/>
                <w:lang w:val="es-MX"/>
              </w:rPr>
            </w:pPr>
          </w:p>
          <w:p w14:paraId="3485D827" w14:textId="77777777" w:rsidR="00B67B5C" w:rsidRPr="006248AB" w:rsidRDefault="00B67B5C" w:rsidP="00B67B5C">
            <w:pPr>
              <w:pStyle w:val="BodyText"/>
              <w:rPr>
                <w:sz w:val="20"/>
                <w:lang w:val="es-MX"/>
              </w:rPr>
            </w:pPr>
          </w:p>
          <w:p w14:paraId="3485D828" w14:textId="77777777" w:rsidR="00B67B5C" w:rsidRPr="006248AB" w:rsidRDefault="00B67B5C" w:rsidP="00B67B5C">
            <w:pPr>
              <w:pStyle w:val="BodyText"/>
              <w:rPr>
                <w:sz w:val="20"/>
                <w:lang w:val="es-MX"/>
              </w:rPr>
            </w:pPr>
          </w:p>
          <w:p w14:paraId="3485D829" w14:textId="77777777" w:rsidR="00B67B5C" w:rsidRPr="006248AB" w:rsidRDefault="00B67B5C" w:rsidP="00B67B5C">
            <w:pPr>
              <w:pStyle w:val="BodyText"/>
              <w:rPr>
                <w:sz w:val="20"/>
                <w:lang w:val="es-MX"/>
              </w:rPr>
            </w:pPr>
          </w:p>
          <w:p w14:paraId="3485D82A" w14:textId="77777777" w:rsidR="00B67B5C" w:rsidRPr="006248AB" w:rsidRDefault="00B67B5C" w:rsidP="00B67B5C">
            <w:pPr>
              <w:pStyle w:val="BodyText"/>
              <w:rPr>
                <w:sz w:val="20"/>
                <w:lang w:val="es-MX"/>
              </w:rPr>
            </w:pPr>
          </w:p>
          <w:p w14:paraId="3485D82B" w14:textId="77777777" w:rsidR="00B67B5C" w:rsidRPr="006248AB" w:rsidRDefault="00B67B5C" w:rsidP="00B67B5C">
            <w:pPr>
              <w:pStyle w:val="BodyText"/>
              <w:rPr>
                <w:sz w:val="20"/>
                <w:lang w:val="es-MX"/>
              </w:rPr>
            </w:pPr>
          </w:p>
          <w:p w14:paraId="3485D82C" w14:textId="77777777" w:rsidR="00B67B5C" w:rsidRPr="006248AB" w:rsidRDefault="00B67B5C" w:rsidP="00B67B5C">
            <w:pPr>
              <w:pStyle w:val="BodyText"/>
              <w:rPr>
                <w:sz w:val="20"/>
                <w:lang w:val="es-MX"/>
              </w:rPr>
            </w:pPr>
          </w:p>
          <w:p w14:paraId="3485D82D" w14:textId="77777777" w:rsidR="00B67B5C" w:rsidRPr="006248AB" w:rsidRDefault="00B67B5C" w:rsidP="00B67B5C">
            <w:pPr>
              <w:pStyle w:val="BodyText"/>
              <w:rPr>
                <w:sz w:val="20"/>
                <w:lang w:val="es-MX"/>
              </w:rPr>
            </w:pPr>
          </w:p>
          <w:p w14:paraId="3485D82E" w14:textId="77777777" w:rsidR="00B67B5C" w:rsidRPr="006248AB" w:rsidRDefault="00B67B5C" w:rsidP="00B67B5C">
            <w:pPr>
              <w:pStyle w:val="BodyText"/>
              <w:rPr>
                <w:sz w:val="20"/>
                <w:lang w:val="es-MX"/>
              </w:rPr>
            </w:pPr>
          </w:p>
          <w:p w14:paraId="3485D82F" w14:textId="77777777" w:rsidR="00B67B5C" w:rsidRPr="006248AB" w:rsidRDefault="00B67B5C" w:rsidP="00B67B5C">
            <w:pPr>
              <w:pStyle w:val="BodyText"/>
              <w:rPr>
                <w:sz w:val="20"/>
                <w:lang w:val="es-MX"/>
              </w:rPr>
            </w:pPr>
          </w:p>
        </w:tc>
        <w:tc>
          <w:tcPr>
            <w:tcW w:w="3330" w:type="dxa"/>
          </w:tcPr>
          <w:p w14:paraId="3485D830" w14:textId="41B3286A" w:rsidR="00D47A08" w:rsidRPr="006248AB" w:rsidRDefault="00B67B5C" w:rsidP="00B67B5C">
            <w:pPr>
              <w:pStyle w:val="BodyText"/>
              <w:rPr>
                <w:sz w:val="20"/>
              </w:rPr>
            </w:pPr>
            <w:r w:rsidRPr="006248AB">
              <w:rPr>
                <w:sz w:val="20"/>
              </w:rPr>
              <w:lastRenderedPageBreak/>
              <w:t xml:space="preserve">For air shipments with less or equal to </w:t>
            </w:r>
            <w:r w:rsidR="00244B8D" w:rsidRPr="006248AB">
              <w:rPr>
                <w:sz w:val="20"/>
              </w:rPr>
              <w:t>3</w:t>
            </w:r>
            <w:r w:rsidRPr="006248AB">
              <w:rPr>
                <w:sz w:val="20"/>
              </w:rPr>
              <w:t>0 Kg. weight</w:t>
            </w:r>
            <w:r w:rsidR="00D30B8F" w:rsidRPr="006248AB">
              <w:rPr>
                <w:sz w:val="20"/>
              </w:rPr>
              <w:t xml:space="preserve"> get into MyDHL+ (</w:t>
            </w:r>
            <w:hyperlink r:id="rId18" w:history="1">
              <w:r w:rsidR="00D30B8F" w:rsidRPr="006248AB">
                <w:rPr>
                  <w:rStyle w:val="Hyperlink"/>
                  <w:sz w:val="20"/>
                </w:rPr>
                <w:t>https://mydhl.express.dhl/mx/es/auth/login.html</w:t>
              </w:r>
            </w:hyperlink>
            <w:r w:rsidR="00D30B8F" w:rsidRPr="006248AB">
              <w:rPr>
                <w:sz w:val="20"/>
              </w:rPr>
              <w:t xml:space="preserve">) with your </w:t>
            </w:r>
            <w:r w:rsidR="00F941E3" w:rsidRPr="006248AB">
              <w:rPr>
                <w:sz w:val="20"/>
              </w:rPr>
              <w:t>credentials</w:t>
            </w:r>
            <w:r w:rsidR="00D30B8F" w:rsidRPr="006248AB">
              <w:rPr>
                <w:sz w:val="20"/>
              </w:rPr>
              <w:t>.</w:t>
            </w:r>
          </w:p>
          <w:p w14:paraId="6D5CE6CB" w14:textId="742EC9F1" w:rsidR="00D30B8F" w:rsidRPr="006248AB" w:rsidRDefault="00D30B8F" w:rsidP="00B67B5C">
            <w:pPr>
              <w:pStyle w:val="BodyText"/>
              <w:rPr>
                <w:sz w:val="20"/>
              </w:rPr>
            </w:pPr>
            <w:r w:rsidRPr="006248AB">
              <w:rPr>
                <w:sz w:val="20"/>
              </w:rPr>
              <w:t>In case you don´t have th</w:t>
            </w:r>
            <w:r w:rsidR="00F941E3" w:rsidRPr="006248AB">
              <w:rPr>
                <w:sz w:val="20"/>
              </w:rPr>
              <w:t>em</w:t>
            </w:r>
            <w:r w:rsidRPr="006248AB">
              <w:rPr>
                <w:sz w:val="20"/>
              </w:rPr>
              <w:t xml:space="preserve">, </w:t>
            </w:r>
            <w:r w:rsidR="00F941E3" w:rsidRPr="006248AB">
              <w:rPr>
                <w:sz w:val="20"/>
              </w:rPr>
              <w:t xml:space="preserve">it is necessary to </w:t>
            </w:r>
            <w:r w:rsidRPr="006248AB">
              <w:rPr>
                <w:sz w:val="20"/>
              </w:rPr>
              <w:t xml:space="preserve">send an email to </w:t>
            </w:r>
            <w:hyperlink r:id="rId19" w:history="1">
              <w:r w:rsidRPr="006248AB">
                <w:rPr>
                  <w:rStyle w:val="Hyperlink"/>
                  <w:sz w:val="20"/>
                </w:rPr>
                <w:t>Steffan.Stenkjaer.Pedersen@LEGO.com</w:t>
              </w:r>
            </w:hyperlink>
            <w:r w:rsidRPr="006248AB">
              <w:rPr>
                <w:sz w:val="20"/>
              </w:rPr>
              <w:t xml:space="preserve"> </w:t>
            </w:r>
            <w:r w:rsidR="00F941E3" w:rsidRPr="006248AB">
              <w:rPr>
                <w:sz w:val="20"/>
              </w:rPr>
              <w:t>and ask for user name and password</w:t>
            </w:r>
            <w:r w:rsidRPr="006248AB">
              <w:rPr>
                <w:sz w:val="20"/>
              </w:rPr>
              <w:t xml:space="preserve"> information for using the platform and make the booking</w:t>
            </w:r>
            <w:r w:rsidR="00C609E6" w:rsidRPr="006248AB">
              <w:rPr>
                <w:sz w:val="20"/>
              </w:rPr>
              <w:t>.</w:t>
            </w:r>
          </w:p>
          <w:p w14:paraId="3485D832" w14:textId="77777777" w:rsidR="00B67B5C" w:rsidRPr="006248AB" w:rsidRDefault="00B67B5C" w:rsidP="00B67B5C">
            <w:pPr>
              <w:pStyle w:val="BodyText"/>
              <w:rPr>
                <w:sz w:val="20"/>
              </w:rPr>
            </w:pPr>
          </w:p>
          <w:p w14:paraId="4D97CD8C" w14:textId="26F41179" w:rsidR="006B186C" w:rsidRPr="006248AB" w:rsidRDefault="006B186C" w:rsidP="00B67B5C">
            <w:pPr>
              <w:pStyle w:val="BodyText"/>
              <w:rPr>
                <w:sz w:val="20"/>
              </w:rPr>
            </w:pPr>
            <w:r w:rsidRPr="006248AB">
              <w:rPr>
                <w:b/>
                <w:bCs/>
                <w:sz w:val="20"/>
              </w:rPr>
              <w:t>The following information is effective May 1</w:t>
            </w:r>
            <w:r w:rsidRPr="006248AB">
              <w:rPr>
                <w:b/>
                <w:bCs/>
                <w:sz w:val="20"/>
                <w:vertAlign w:val="superscript"/>
              </w:rPr>
              <w:t>st</w:t>
            </w:r>
            <w:r w:rsidRPr="006248AB">
              <w:rPr>
                <w:b/>
                <w:bCs/>
                <w:sz w:val="20"/>
              </w:rPr>
              <w:t>, 202</w:t>
            </w:r>
            <w:r w:rsidR="00CE75E4" w:rsidRPr="006248AB">
              <w:rPr>
                <w:b/>
                <w:bCs/>
                <w:sz w:val="20"/>
              </w:rPr>
              <w:t>4</w:t>
            </w:r>
            <w:r w:rsidRPr="006248AB">
              <w:rPr>
                <w:b/>
                <w:bCs/>
                <w:sz w:val="20"/>
              </w:rPr>
              <w:t>. If need to s</w:t>
            </w:r>
            <w:r w:rsidR="00D7428B" w:rsidRPr="006248AB">
              <w:rPr>
                <w:b/>
                <w:bCs/>
                <w:sz w:val="20"/>
              </w:rPr>
              <w:t>end something earlier, please contact:</w:t>
            </w:r>
            <w:r w:rsidR="00D7428B" w:rsidRPr="006248AB">
              <w:rPr>
                <w:sz w:val="20"/>
              </w:rPr>
              <w:t xml:space="preserve"> </w:t>
            </w:r>
            <w:hyperlink r:id="rId20" w:history="1">
              <w:r w:rsidR="00CE75E4" w:rsidRPr="006248AB">
                <w:rPr>
                  <w:rStyle w:val="Hyperlink"/>
                </w:rPr>
                <w:t>LOMImportSupportCenter@o365.corp.LEGO.com</w:t>
              </w:r>
            </w:hyperlink>
          </w:p>
          <w:p w14:paraId="6B5ED59F" w14:textId="77777777" w:rsidR="006B186C" w:rsidRPr="006248AB" w:rsidRDefault="006B186C" w:rsidP="00B67B5C">
            <w:pPr>
              <w:pStyle w:val="BodyText"/>
              <w:rPr>
                <w:sz w:val="20"/>
              </w:rPr>
            </w:pPr>
          </w:p>
          <w:p w14:paraId="3485D834" w14:textId="05643EC2" w:rsidR="00BC77D2" w:rsidRPr="006248AB" w:rsidRDefault="00BC77D2" w:rsidP="00790FF7">
            <w:pPr>
              <w:pStyle w:val="BodyText"/>
              <w:rPr>
                <w:sz w:val="20"/>
              </w:rPr>
            </w:pPr>
            <w:r w:rsidRPr="006248AB">
              <w:rPr>
                <w:sz w:val="20"/>
              </w:rPr>
              <w:t xml:space="preserve">For air shipments with more than </w:t>
            </w:r>
            <w:r w:rsidR="00244B8D" w:rsidRPr="006248AB">
              <w:rPr>
                <w:sz w:val="20"/>
              </w:rPr>
              <w:t>3</w:t>
            </w:r>
            <w:r w:rsidRPr="006248AB">
              <w:rPr>
                <w:sz w:val="20"/>
              </w:rPr>
              <w:t xml:space="preserve">0 Kg weight  please request  the pick up </w:t>
            </w:r>
            <w:r w:rsidR="00A61602" w:rsidRPr="006248AB">
              <w:rPr>
                <w:sz w:val="20"/>
              </w:rPr>
              <w:t>to</w:t>
            </w:r>
            <w:r w:rsidR="49006499" w:rsidRPr="006248AB">
              <w:rPr>
                <w:sz w:val="20"/>
              </w:rPr>
              <w:t>:</w:t>
            </w:r>
            <w:r w:rsidR="00A61602" w:rsidRPr="006248AB">
              <w:rPr>
                <w:sz w:val="20"/>
              </w:rPr>
              <w:t xml:space="preserve"> </w:t>
            </w:r>
            <w:hyperlink r:id="rId21" w:history="1">
              <w:r w:rsidR="00A61602" w:rsidRPr="006248AB">
                <w:rPr>
                  <w:rStyle w:val="Hyperlink"/>
                </w:rPr>
                <w:t>dk.sha.lego.expair@dk.dsv.com</w:t>
              </w:r>
            </w:hyperlink>
            <w:r w:rsidR="002E0E72" w:rsidRPr="006248AB">
              <w:rPr>
                <w:rStyle w:val="Hyperlink"/>
              </w:rPr>
              <w:t>,</w:t>
            </w:r>
            <w:r w:rsidR="64123406" w:rsidRPr="006248AB">
              <w:rPr>
                <w:sz w:val="20"/>
              </w:rPr>
              <w:t xml:space="preserve"> </w:t>
            </w:r>
            <w:r w:rsidR="64123406" w:rsidRPr="006248AB">
              <w:rPr>
                <w:color w:val="0000FF"/>
                <w:szCs w:val="22"/>
                <w:u w:val="single"/>
              </w:rPr>
              <w:t>MX.Lego@mx.dsv.com</w:t>
            </w:r>
            <w:r w:rsidR="64123406" w:rsidRPr="006248AB">
              <w:rPr>
                <w:rFonts w:ascii="Calibri Light" w:hAnsi="Calibri Light" w:cs="Calibri Light"/>
              </w:rPr>
              <w:t xml:space="preserve"> </w:t>
            </w:r>
            <w:r w:rsidR="64123406" w:rsidRPr="006248AB">
              <w:rPr>
                <w:sz w:val="20"/>
              </w:rPr>
              <w:t xml:space="preserve"> </w:t>
            </w:r>
            <w:r w:rsidR="6C8DAF83" w:rsidRPr="006248AB">
              <w:rPr>
                <w:sz w:val="20"/>
              </w:rPr>
              <w:t xml:space="preserve">&amp; </w:t>
            </w:r>
            <w:hyperlink r:id="rId22" w:history="1">
              <w:r w:rsidR="00CE75E4" w:rsidRPr="006248AB">
                <w:rPr>
                  <w:rStyle w:val="Hyperlink"/>
                </w:rPr>
                <w:t>LOMImportSupportCenter@o365.corp.LEGO.com</w:t>
              </w:r>
            </w:hyperlink>
            <w:r w:rsidR="6C8DAF83" w:rsidRPr="006248AB">
              <w:rPr>
                <w:sz w:val="20"/>
              </w:rPr>
              <w:t>,</w:t>
            </w:r>
            <w:r w:rsidRPr="006248AB">
              <w:rPr>
                <w:sz w:val="20"/>
              </w:rPr>
              <w:t xml:space="preserve"> using the “External vendors pickup” template.</w:t>
            </w:r>
          </w:p>
          <w:p w14:paraId="4DBADE6B" w14:textId="3C1558CC" w:rsidR="00850089" w:rsidRPr="006248AB" w:rsidRDefault="00D9165D" w:rsidP="00A01BD2">
            <w:pPr>
              <w:pStyle w:val="BodyText"/>
              <w:tabs>
                <w:tab w:val="left" w:pos="346"/>
              </w:tabs>
              <w:ind w:left="-18"/>
              <w:jc w:val="center"/>
              <w:rPr>
                <w:sz w:val="20"/>
              </w:rPr>
            </w:pPr>
            <w:r>
              <w:rPr>
                <w:sz w:val="20"/>
              </w:rPr>
              <w:object w:dxaOrig="1500" w:dyaOrig="981" w14:anchorId="28421A26">
                <v:shape id="_x0000_i1028" type="#_x0000_t75" style="width:75pt;height:49.5pt" o:ole="">
                  <v:imagedata r:id="rId23" o:title=""/>
                </v:shape>
                <o:OLEObject Type="Embed" ProgID="Excel.Sheet.12" ShapeID="_x0000_i1028" DrawAspect="Icon" ObjectID="_1791368477" r:id="rId24"/>
              </w:object>
            </w:r>
          </w:p>
          <w:p w14:paraId="49FD059E" w14:textId="0ACD5E89" w:rsidR="00850089" w:rsidRPr="006248AB" w:rsidRDefault="00850089" w:rsidP="00A01BD2">
            <w:pPr>
              <w:pStyle w:val="BodyText"/>
              <w:tabs>
                <w:tab w:val="left" w:pos="346"/>
              </w:tabs>
              <w:rPr>
                <w:sz w:val="20"/>
              </w:rPr>
            </w:pPr>
            <w:r w:rsidRPr="006248AB">
              <w:rPr>
                <w:sz w:val="20"/>
              </w:rPr>
              <w:t>File also attached in the compressed folder.</w:t>
            </w:r>
          </w:p>
          <w:p w14:paraId="3485D836" w14:textId="0B1E519B" w:rsidR="00B67B5C" w:rsidRPr="006248AB" w:rsidRDefault="00B67B5C" w:rsidP="00B67B5C">
            <w:pPr>
              <w:pStyle w:val="BodyText"/>
              <w:rPr>
                <w:sz w:val="20"/>
              </w:rPr>
            </w:pPr>
          </w:p>
          <w:p w14:paraId="5B565C48" w14:textId="53463C4C" w:rsidR="008E78B2" w:rsidRPr="006248AB" w:rsidRDefault="008E78B2" w:rsidP="008E78B2">
            <w:pPr>
              <w:pStyle w:val="BodyText"/>
              <w:rPr>
                <w:sz w:val="20"/>
              </w:rPr>
            </w:pPr>
            <w:r w:rsidRPr="006248AB">
              <w:rPr>
                <w:sz w:val="20"/>
              </w:rPr>
              <w:t>NOTE: Please plan your shipments with 10 pallets maximum per invoice.</w:t>
            </w:r>
          </w:p>
          <w:p w14:paraId="15020FA1" w14:textId="77777777" w:rsidR="008E78B2" w:rsidRPr="006248AB" w:rsidRDefault="008E78B2" w:rsidP="00B67B5C">
            <w:pPr>
              <w:pStyle w:val="BodyText"/>
              <w:rPr>
                <w:sz w:val="20"/>
              </w:rPr>
            </w:pPr>
          </w:p>
          <w:p w14:paraId="6D98EBB1" w14:textId="047FDA15" w:rsidR="00B67B5C" w:rsidRPr="006248AB" w:rsidRDefault="00B67B5C" w:rsidP="58312B1D">
            <w:pPr>
              <w:pStyle w:val="BodyText"/>
              <w:rPr>
                <w:sz w:val="20"/>
              </w:rPr>
            </w:pPr>
            <w:r w:rsidRPr="006248AB">
              <w:rPr>
                <w:sz w:val="20"/>
              </w:rPr>
              <w:t xml:space="preserve">For </w:t>
            </w:r>
            <w:r w:rsidRPr="006248AB">
              <w:rPr>
                <w:b/>
                <w:bCs/>
                <w:sz w:val="20"/>
              </w:rPr>
              <w:t>ocean shipments</w:t>
            </w:r>
            <w:r w:rsidRPr="006248AB">
              <w:rPr>
                <w:sz w:val="20"/>
              </w:rPr>
              <w:t xml:space="preserve"> with more than </w:t>
            </w:r>
            <w:r w:rsidR="00EA54C1" w:rsidRPr="006248AB">
              <w:rPr>
                <w:sz w:val="20"/>
              </w:rPr>
              <w:t>10</w:t>
            </w:r>
            <w:r w:rsidRPr="006248AB">
              <w:rPr>
                <w:sz w:val="20"/>
              </w:rPr>
              <w:t xml:space="preserve">0 Kg. weight  please request  the pick up to </w:t>
            </w:r>
            <w:hyperlink r:id="rId25" w:history="1">
              <w:r w:rsidR="00CE75E4" w:rsidRPr="006248AB">
                <w:rPr>
                  <w:rStyle w:val="Hyperlink"/>
                </w:rPr>
                <w:t>LOMImportSupportCenter@o365.corp.LEGO.com</w:t>
              </w:r>
            </w:hyperlink>
            <w:r w:rsidR="004752B6" w:rsidRPr="006248AB">
              <w:rPr>
                <w:sz w:val="20"/>
              </w:rPr>
              <w:t xml:space="preserve">, </w:t>
            </w:r>
            <w:r w:rsidRPr="006248AB">
              <w:rPr>
                <w:sz w:val="20"/>
              </w:rPr>
              <w:t xml:space="preserve"> </w:t>
            </w:r>
            <w:r w:rsidR="004752B6" w:rsidRPr="006248AB">
              <w:rPr>
                <w:sz w:val="20"/>
              </w:rPr>
              <w:t xml:space="preserve"> </w:t>
            </w:r>
            <w:r w:rsidR="005C14AC" w:rsidRPr="006248AB">
              <w:rPr>
                <w:rStyle w:val="Hyperlink"/>
                <w:sz w:val="20"/>
              </w:rPr>
              <w:t xml:space="preserve"> </w:t>
            </w:r>
            <w:hyperlink r:id="rId26">
              <w:r w:rsidR="009A2704" w:rsidRPr="006248AB">
                <w:rPr>
                  <w:rStyle w:val="Hyperlink"/>
                </w:rPr>
                <w:t>dk.sha.legoseaexport@dk.dsv.com</w:t>
              </w:r>
            </w:hyperlink>
            <w:r w:rsidR="001F78AA" w:rsidRPr="006248AB">
              <w:t xml:space="preserve"> </w:t>
            </w:r>
            <w:r w:rsidR="00010827" w:rsidRPr="006248AB">
              <w:t xml:space="preserve">&amp; </w:t>
            </w:r>
            <w:hyperlink r:id="rId27">
              <w:r w:rsidR="00010827" w:rsidRPr="006248AB">
                <w:rPr>
                  <w:rStyle w:val="Hyperlink"/>
                  <w:rFonts w:ascii="Calibri Light" w:hAnsi="Calibri Light" w:cs="Calibri Light"/>
                </w:rPr>
                <w:t>MX.Lego@mx.dsv.com</w:t>
              </w:r>
            </w:hyperlink>
            <w:r w:rsidR="00010827" w:rsidRPr="006248AB">
              <w:rPr>
                <w:rFonts w:ascii="Calibri Light" w:hAnsi="Calibri Light" w:cs="Calibri Light"/>
              </w:rPr>
              <w:t xml:space="preserve"> </w:t>
            </w:r>
            <w:r w:rsidRPr="006248AB">
              <w:rPr>
                <w:sz w:val="20"/>
              </w:rPr>
              <w:t>using the “</w:t>
            </w:r>
            <w:r w:rsidR="004E6D4D" w:rsidRPr="006248AB">
              <w:rPr>
                <w:sz w:val="20"/>
              </w:rPr>
              <w:t>E</w:t>
            </w:r>
            <w:r w:rsidRPr="006248AB">
              <w:rPr>
                <w:sz w:val="20"/>
              </w:rPr>
              <w:t>xternal vendor</w:t>
            </w:r>
            <w:r w:rsidR="004E6D4D" w:rsidRPr="006248AB">
              <w:rPr>
                <w:sz w:val="20"/>
              </w:rPr>
              <w:t>s</w:t>
            </w:r>
            <w:r w:rsidRPr="006248AB">
              <w:rPr>
                <w:sz w:val="20"/>
              </w:rPr>
              <w:t xml:space="preserve"> pickup”</w:t>
            </w:r>
            <w:r w:rsidR="00516FCE" w:rsidRPr="006248AB">
              <w:rPr>
                <w:sz w:val="20"/>
              </w:rPr>
              <w:t xml:space="preserve"> template</w:t>
            </w:r>
            <w:r w:rsidR="00A63BDA" w:rsidRPr="006248AB">
              <w:rPr>
                <w:sz w:val="20"/>
              </w:rPr>
              <w:t>.</w:t>
            </w:r>
          </w:p>
          <w:p w14:paraId="5DBCD839" w14:textId="72AD6FC1" w:rsidR="00126046" w:rsidRPr="006248AB" w:rsidRDefault="00D9165D" w:rsidP="00A01BD2">
            <w:pPr>
              <w:pStyle w:val="BodyText"/>
              <w:tabs>
                <w:tab w:val="left" w:pos="346"/>
              </w:tabs>
              <w:ind w:left="-18"/>
              <w:jc w:val="center"/>
              <w:rPr>
                <w:sz w:val="20"/>
              </w:rPr>
            </w:pPr>
            <w:r>
              <w:rPr>
                <w:sz w:val="20"/>
              </w:rPr>
              <w:object w:dxaOrig="1500" w:dyaOrig="981" w14:anchorId="336EE330">
                <v:shape id="_x0000_i1029" type="#_x0000_t75" style="width:75pt;height:49.5pt" o:ole="">
                  <v:imagedata r:id="rId23" o:title=""/>
                </v:shape>
                <o:OLEObject Type="Embed" ProgID="Excel.Sheet.12" ShapeID="_x0000_i1029" DrawAspect="Icon" ObjectID="_1791368478" r:id="rId28"/>
              </w:object>
            </w:r>
          </w:p>
          <w:p w14:paraId="30BFFBCB" w14:textId="77777777" w:rsidR="00126046" w:rsidRPr="006248AB" w:rsidRDefault="00126046" w:rsidP="00126046">
            <w:pPr>
              <w:pStyle w:val="BodyText"/>
              <w:tabs>
                <w:tab w:val="left" w:pos="346"/>
              </w:tabs>
              <w:rPr>
                <w:sz w:val="20"/>
              </w:rPr>
            </w:pPr>
            <w:r w:rsidRPr="006248AB">
              <w:rPr>
                <w:sz w:val="20"/>
              </w:rPr>
              <w:t>File also attached in the compressed folder.</w:t>
            </w:r>
          </w:p>
          <w:p w14:paraId="3485D837" w14:textId="1F4D2534" w:rsidR="00126046" w:rsidRPr="006248AB" w:rsidRDefault="00126046" w:rsidP="00B67B5C">
            <w:pPr>
              <w:pStyle w:val="BodyText"/>
              <w:rPr>
                <w:sz w:val="20"/>
              </w:rPr>
            </w:pPr>
          </w:p>
        </w:tc>
      </w:tr>
      <w:tr w:rsidR="00B67B5C" w:rsidRPr="00AA205D" w14:paraId="3485D842" w14:textId="77777777" w:rsidTr="58312B1D">
        <w:trPr>
          <w:trHeight w:val="1350"/>
        </w:trPr>
        <w:tc>
          <w:tcPr>
            <w:tcW w:w="1795" w:type="dxa"/>
            <w:shd w:val="clear" w:color="auto" w:fill="BFBFBF" w:themeFill="background1" w:themeFillShade="BF"/>
          </w:tcPr>
          <w:p w14:paraId="3485D839" w14:textId="77777777" w:rsidR="00B67B5C" w:rsidRPr="00AA205D" w:rsidRDefault="00116793" w:rsidP="00B67B5C">
            <w:pPr>
              <w:pStyle w:val="BodyText"/>
              <w:rPr>
                <w:sz w:val="20"/>
              </w:rPr>
            </w:pPr>
            <w:r w:rsidRPr="00AA205D">
              <w:rPr>
                <w:sz w:val="20"/>
              </w:rPr>
              <w:lastRenderedPageBreak/>
              <w:t>Shipping</w:t>
            </w:r>
            <w:r w:rsidR="00E142C7" w:rsidRPr="00AA205D">
              <w:rPr>
                <w:sz w:val="20"/>
              </w:rPr>
              <w:t xml:space="preserve"> day</w:t>
            </w:r>
          </w:p>
        </w:tc>
        <w:tc>
          <w:tcPr>
            <w:tcW w:w="1620" w:type="dxa"/>
            <w:shd w:val="clear" w:color="auto" w:fill="BFBFBF" w:themeFill="background1" w:themeFillShade="BF"/>
          </w:tcPr>
          <w:p w14:paraId="3485D83A" w14:textId="77777777" w:rsidR="00B67B5C" w:rsidRPr="00AA205D" w:rsidRDefault="00B67B5C" w:rsidP="00B67B5C">
            <w:pPr>
              <w:pStyle w:val="BodyText"/>
              <w:rPr>
                <w:sz w:val="20"/>
              </w:rPr>
            </w:pPr>
            <w:r w:rsidRPr="00AA205D">
              <w:rPr>
                <w:noProof/>
                <w:sz w:val="20"/>
                <w:lang w:eastAsia="zh-CN"/>
              </w:rPr>
              <mc:AlternateContent>
                <mc:Choice Requires="wpg">
                  <w:drawing>
                    <wp:anchor distT="0" distB="0" distL="114300" distR="114300" simplePos="0" relativeHeight="251658243" behindDoc="0" locked="0" layoutInCell="1" allowOverlap="1" wp14:anchorId="3485D89A" wp14:editId="1A34F52A">
                      <wp:simplePos x="0" y="0"/>
                      <wp:positionH relativeFrom="column">
                        <wp:posOffset>-6655</wp:posOffset>
                      </wp:positionH>
                      <wp:positionV relativeFrom="paragraph">
                        <wp:posOffset>77470</wp:posOffset>
                      </wp:positionV>
                      <wp:extent cx="885139" cy="1056904"/>
                      <wp:effectExtent l="0" t="0" r="10795" b="67310"/>
                      <wp:wrapNone/>
                      <wp:docPr id="32" name="Group 32"/>
                      <wp:cNvGraphicFramePr/>
                      <a:graphic xmlns:a="http://schemas.openxmlformats.org/drawingml/2006/main">
                        <a:graphicData uri="http://schemas.microsoft.com/office/word/2010/wordprocessingGroup">
                          <wpg:wgp>
                            <wpg:cNvGrpSpPr/>
                            <wpg:grpSpPr>
                              <a:xfrm>
                                <a:off x="0" y="0"/>
                                <a:ext cx="885139" cy="1056904"/>
                                <a:chOff x="0" y="0"/>
                                <a:chExt cx="1192530" cy="904240"/>
                              </a:xfrm>
                            </wpg:grpSpPr>
                            <wps:wsp>
                              <wps:cNvPr id="22" name="Straight Arrow Connector 22"/>
                              <wps:cNvCnPr>
                                <a:cxnSpLocks noChangeShapeType="1"/>
                              </wps:cNvCnPr>
                              <wps:spPr bwMode="auto">
                                <a:xfrm>
                                  <a:off x="590550" y="390525"/>
                                  <a:ext cx="0" cy="5137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 name="Text Box 21"/>
                              <wps:cNvSpPr txBox="1">
                                <a:spLocks noChangeArrowheads="1"/>
                              </wps:cNvSpPr>
                              <wps:spPr bwMode="auto">
                                <a:xfrm>
                                  <a:off x="0" y="0"/>
                                  <a:ext cx="1192530" cy="390525"/>
                                </a:xfrm>
                                <a:prstGeom prst="rect">
                                  <a:avLst/>
                                </a:prstGeom>
                                <a:solidFill>
                                  <a:schemeClr val="bg1"/>
                                </a:solidFill>
                                <a:ln w="9525">
                                  <a:solidFill>
                                    <a:srgbClr val="000000"/>
                                  </a:solidFill>
                                  <a:miter lim="800000"/>
                                  <a:headEnd/>
                                  <a:tailEnd/>
                                </a:ln>
                              </wps:spPr>
                              <wps:txbx>
                                <w:txbxContent>
                                  <w:p w14:paraId="3485D8C5" w14:textId="77777777" w:rsidR="00B67B5C" w:rsidRPr="00B50D13" w:rsidRDefault="00B67B5C" w:rsidP="00B67B5C">
                                    <w:pPr>
                                      <w:pStyle w:val="BodyText"/>
                                      <w:jc w:val="center"/>
                                      <w:rPr>
                                        <w:sz w:val="20"/>
                                      </w:rPr>
                                    </w:pPr>
                                    <w:r w:rsidRPr="00B50D13">
                                      <w:rPr>
                                        <w:sz w:val="20"/>
                                      </w:rPr>
                                      <w:t>Goods pick up</w:t>
                                    </w:r>
                                  </w:p>
                                </w:txbxContent>
                              </wps:txbx>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485D89A" id="Group 32" o:spid="_x0000_s1041" style="position:absolute;margin-left:-.5pt;margin-top:6.1pt;width:69.7pt;height:83.2pt;z-index:251658243;mso-width-relative:margin;mso-height-relative:margin" coordsize="11925,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">
                      <v:shape id="Straight Arrow Connector 22" o:spid="_x0000_s1042" type="#_x0000_t32" style="position:absolute;left:5905;top:3905;width:0;height:51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">
                        <v:stroke endarrow="block"/>
                      </v:shape>
                      <v:shape id="Text Box 21" o:spid="_x0000_s1043" type="#_x0000_t202" style="position:absolute;width:11925;height:3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" fillcolor="white [3212]">
                        <v:textbox>
                          <w:txbxContent>
                            <w:p w14:paraId="3485D8C5" w14:textId="77777777" w:rsidR="00B67B5C" w:rsidRPr="00B50D13" w:rsidRDefault="00B67B5C" w:rsidP="00B67B5C">
                              <w:pPr>
                                <w:pStyle w:val="BodyText"/>
                                <w:jc w:val="center"/>
                                <w:rPr>
                                  <w:sz w:val="20"/>
                                </w:rPr>
                              </w:pPr>
                              <w:r w:rsidRPr="00B50D13">
                                <w:rPr>
                                  <w:sz w:val="20"/>
                                </w:rPr>
                                <w:t>Goods pick up</w:t>
                              </w:r>
                            </w:p>
                          </w:txbxContent>
                        </v:textbox>
                      </v:shape>
                    </v:group>
                  </w:pict>
                </mc:Fallback>
              </mc:AlternateContent>
            </w:r>
          </w:p>
        </w:tc>
        <w:tc>
          <w:tcPr>
            <w:tcW w:w="1530" w:type="dxa"/>
          </w:tcPr>
          <w:p w14:paraId="3485D83B" w14:textId="77777777" w:rsidR="00B67B5C" w:rsidRPr="00AA205D" w:rsidRDefault="00B67B5C" w:rsidP="00B67B5C">
            <w:pPr>
              <w:pStyle w:val="BodyText"/>
              <w:rPr>
                <w:sz w:val="20"/>
              </w:rPr>
            </w:pPr>
            <w:r w:rsidRPr="00AA205D">
              <w:rPr>
                <w:sz w:val="20"/>
              </w:rPr>
              <w:t>LEGO's Transportation Partner will pick up the material at the vendor facilities</w:t>
            </w:r>
          </w:p>
        </w:tc>
        <w:tc>
          <w:tcPr>
            <w:tcW w:w="1530" w:type="dxa"/>
          </w:tcPr>
          <w:p w14:paraId="3485D83C" w14:textId="77777777" w:rsidR="00B67B5C" w:rsidRPr="006248AB" w:rsidRDefault="00B51B4C" w:rsidP="00B67B5C">
            <w:pPr>
              <w:pStyle w:val="BodyText"/>
              <w:rPr>
                <w:sz w:val="20"/>
              </w:rPr>
            </w:pPr>
            <w:r w:rsidRPr="006248AB">
              <w:rPr>
                <w:sz w:val="20"/>
              </w:rPr>
              <w:t>LEGO’s Transportation partner.</w:t>
            </w:r>
          </w:p>
          <w:p w14:paraId="3485D83D" w14:textId="77777777" w:rsidR="00B67B5C" w:rsidRPr="006248AB" w:rsidRDefault="00B67B5C" w:rsidP="00B67B5C">
            <w:pPr>
              <w:pStyle w:val="BodyText"/>
              <w:rPr>
                <w:sz w:val="20"/>
              </w:rPr>
            </w:pPr>
          </w:p>
        </w:tc>
        <w:tc>
          <w:tcPr>
            <w:tcW w:w="3330" w:type="dxa"/>
          </w:tcPr>
          <w:p w14:paraId="3485D83E" w14:textId="77777777" w:rsidR="00B67B5C" w:rsidRPr="006248AB" w:rsidRDefault="00B67B5C" w:rsidP="00B67B5C">
            <w:pPr>
              <w:pStyle w:val="BodyText"/>
              <w:rPr>
                <w:sz w:val="20"/>
              </w:rPr>
            </w:pPr>
            <w:r w:rsidRPr="006248AB">
              <w:rPr>
                <w:sz w:val="20"/>
              </w:rPr>
              <w:t>For escalation in case of delays please send an email to:</w:t>
            </w:r>
          </w:p>
          <w:p w14:paraId="3485D83F" w14:textId="17358914" w:rsidR="007770E6" w:rsidRPr="006248AB" w:rsidRDefault="00600E39" w:rsidP="58312B1D">
            <w:pPr>
              <w:pStyle w:val="BodyText"/>
              <w:rPr>
                <w:sz w:val="20"/>
              </w:rPr>
            </w:pPr>
            <w:r w:rsidRPr="006248AB">
              <w:rPr>
                <w:b/>
                <w:bCs/>
                <w:sz w:val="20"/>
              </w:rPr>
              <w:t>A</w:t>
            </w:r>
            <w:r w:rsidR="00B67B5C" w:rsidRPr="006248AB">
              <w:rPr>
                <w:b/>
                <w:bCs/>
                <w:sz w:val="20"/>
              </w:rPr>
              <w:t>ir shipments</w:t>
            </w:r>
            <w:r w:rsidRPr="006248AB">
              <w:rPr>
                <w:b/>
                <w:bCs/>
                <w:sz w:val="20"/>
              </w:rPr>
              <w:t>:</w:t>
            </w:r>
            <w:r w:rsidR="00B67B5C" w:rsidRPr="006248AB">
              <w:rPr>
                <w:sz w:val="20"/>
              </w:rPr>
              <w:t xml:space="preserve"> </w:t>
            </w:r>
            <w:hyperlink r:id="rId29" w:history="1">
              <w:r w:rsidR="00CE75E4" w:rsidRPr="006248AB">
                <w:rPr>
                  <w:rStyle w:val="Hyperlink"/>
                </w:rPr>
                <w:t>LOMImportSupportCenter@o365.corp.LEGO.com</w:t>
              </w:r>
            </w:hyperlink>
            <w:r w:rsidR="00BC0455" w:rsidRPr="006248AB">
              <w:rPr>
                <w:rStyle w:val="Hyperlink"/>
                <w:sz w:val="20"/>
              </w:rPr>
              <w:t>,</w:t>
            </w:r>
            <w:r w:rsidR="00516FCE" w:rsidRPr="006248AB">
              <w:rPr>
                <w:sz w:val="20"/>
              </w:rPr>
              <w:t xml:space="preserve">  </w:t>
            </w:r>
            <w:hyperlink r:id="rId30">
              <w:r w:rsidR="009A2971" w:rsidRPr="006248AB">
                <w:rPr>
                  <w:rStyle w:val="Hyperlink"/>
                </w:rPr>
                <w:t>dk.sha.lego.expair@dk.dsv.com</w:t>
              </w:r>
            </w:hyperlink>
            <w:r w:rsidR="009A2971" w:rsidRPr="006248AB">
              <w:t xml:space="preserve"> </w:t>
            </w:r>
            <w:r w:rsidR="00421341" w:rsidRPr="006248AB">
              <w:rPr>
                <w:sz w:val="20"/>
              </w:rPr>
              <w:t xml:space="preserve">&amp; </w:t>
            </w:r>
            <w:r w:rsidR="00EF2966" w:rsidRPr="006248AB">
              <w:t xml:space="preserve"> </w:t>
            </w:r>
            <w:hyperlink r:id="rId31">
              <w:r w:rsidR="00010827" w:rsidRPr="006248AB">
                <w:rPr>
                  <w:rStyle w:val="Hyperlink"/>
                  <w:sz w:val="20"/>
                </w:rPr>
                <w:t>MX.Lego@mx.dsv.com</w:t>
              </w:r>
            </w:hyperlink>
            <w:r w:rsidR="00913E47" w:rsidRPr="006248AB">
              <w:t xml:space="preserve"> </w:t>
            </w:r>
            <w:r w:rsidR="00913E47" w:rsidRPr="006248AB">
              <w:rPr>
                <w:sz w:val="20"/>
              </w:rPr>
              <w:t xml:space="preserve">  </w:t>
            </w:r>
            <w:r w:rsidR="00EF2966" w:rsidRPr="006248AB">
              <w:t xml:space="preserve"> </w:t>
            </w:r>
          </w:p>
          <w:p w14:paraId="3485D840" w14:textId="302835C9" w:rsidR="007770E6" w:rsidRPr="006248AB" w:rsidRDefault="00600E39" w:rsidP="58312B1D">
            <w:pPr>
              <w:pStyle w:val="BodyText"/>
              <w:rPr>
                <w:sz w:val="20"/>
              </w:rPr>
            </w:pPr>
            <w:r w:rsidRPr="006248AB">
              <w:rPr>
                <w:b/>
                <w:bCs/>
                <w:sz w:val="20"/>
              </w:rPr>
              <w:t>O</w:t>
            </w:r>
            <w:r w:rsidR="00B67B5C" w:rsidRPr="006248AB">
              <w:rPr>
                <w:b/>
                <w:bCs/>
                <w:sz w:val="20"/>
              </w:rPr>
              <w:t>cean shipments</w:t>
            </w:r>
            <w:r w:rsidRPr="006248AB">
              <w:rPr>
                <w:b/>
                <w:bCs/>
                <w:sz w:val="20"/>
              </w:rPr>
              <w:t>:</w:t>
            </w:r>
            <w:r w:rsidR="00B67B5C" w:rsidRPr="006248AB">
              <w:rPr>
                <w:sz w:val="20"/>
              </w:rPr>
              <w:t xml:space="preserve"> </w:t>
            </w:r>
            <w:hyperlink r:id="rId32" w:history="1">
              <w:r w:rsidR="00CE75E4" w:rsidRPr="006248AB">
                <w:rPr>
                  <w:rStyle w:val="Hyperlink"/>
                </w:rPr>
                <w:t>LOMImportSupportCenter@o365.corp.LEGO.com</w:t>
              </w:r>
            </w:hyperlink>
            <w:r w:rsidR="00516FCE" w:rsidRPr="006248AB">
              <w:rPr>
                <w:sz w:val="20"/>
              </w:rPr>
              <w:t xml:space="preserve">, </w:t>
            </w:r>
            <w:r w:rsidR="00877C1C" w:rsidRPr="006248AB">
              <w:rPr>
                <w:sz w:val="20"/>
              </w:rPr>
              <w:t xml:space="preserve"> </w:t>
            </w:r>
            <w:r w:rsidR="001F78AA" w:rsidRPr="006248AB">
              <w:rPr>
                <w:sz w:val="20"/>
              </w:rPr>
              <w:t xml:space="preserve">and </w:t>
            </w:r>
            <w:hyperlink r:id="rId33">
              <w:r w:rsidR="00010827" w:rsidRPr="006248AB">
                <w:rPr>
                  <w:rStyle w:val="Hyperlink"/>
                </w:rPr>
                <w:t>dk.sha.legoseaexport@dk.dsv.com</w:t>
              </w:r>
            </w:hyperlink>
          </w:p>
          <w:p w14:paraId="3485D841" w14:textId="77777777" w:rsidR="00B67B5C" w:rsidRPr="006248AB" w:rsidRDefault="00B67B5C" w:rsidP="007770E6">
            <w:pPr>
              <w:pStyle w:val="BodyText"/>
              <w:rPr>
                <w:b/>
                <w:sz w:val="20"/>
              </w:rPr>
            </w:pPr>
          </w:p>
        </w:tc>
      </w:tr>
      <w:tr w:rsidR="00116793" w:rsidRPr="00AA205D" w14:paraId="3485D84D" w14:textId="77777777" w:rsidTr="58312B1D">
        <w:trPr>
          <w:trHeight w:val="530"/>
        </w:trPr>
        <w:tc>
          <w:tcPr>
            <w:tcW w:w="1795" w:type="dxa"/>
            <w:shd w:val="clear" w:color="auto" w:fill="BFBFBF" w:themeFill="background1" w:themeFillShade="BF"/>
          </w:tcPr>
          <w:p w14:paraId="3485D843" w14:textId="29F5BA70" w:rsidR="00116793" w:rsidRPr="00AA205D" w:rsidRDefault="00E142C7" w:rsidP="00116793">
            <w:pPr>
              <w:pStyle w:val="BodyText"/>
              <w:rPr>
                <w:sz w:val="20"/>
              </w:rPr>
            </w:pPr>
            <w:r w:rsidRPr="00AA205D">
              <w:rPr>
                <w:sz w:val="20"/>
              </w:rPr>
              <w:t xml:space="preserve">Depends on standard process in the given </w:t>
            </w:r>
            <w:r w:rsidR="004F28F2" w:rsidRPr="00AA205D">
              <w:rPr>
                <w:noProof/>
                <w:sz w:val="20"/>
                <w:lang w:eastAsia="zh-CN"/>
              </w:rPr>
              <mc:AlternateContent>
                <mc:Choice Requires="wpg">
                  <w:drawing>
                    <wp:anchor distT="0" distB="0" distL="114300" distR="114300" simplePos="0" relativeHeight="251658248" behindDoc="0" locked="0" layoutInCell="1" allowOverlap="1" wp14:anchorId="3485D89C" wp14:editId="5393183C">
                      <wp:simplePos x="0" y="0"/>
                      <wp:positionH relativeFrom="column">
                        <wp:posOffset>1188085</wp:posOffset>
                      </wp:positionH>
                      <wp:positionV relativeFrom="paragraph">
                        <wp:posOffset>173990</wp:posOffset>
                      </wp:positionV>
                      <wp:extent cx="804672" cy="1294790"/>
                      <wp:effectExtent l="0" t="0" r="14605" b="57785"/>
                      <wp:wrapNone/>
                      <wp:docPr id="34" name="Group 34"/>
                      <wp:cNvGraphicFramePr/>
                      <a:graphic xmlns:a="http://schemas.openxmlformats.org/drawingml/2006/main">
                        <a:graphicData uri="http://schemas.microsoft.com/office/word/2010/wordprocessingGroup">
                          <wpg:wgp>
                            <wpg:cNvGrpSpPr/>
                            <wpg:grpSpPr>
                              <a:xfrm>
                                <a:off x="0" y="0"/>
                                <a:ext cx="804672" cy="1294790"/>
                                <a:chOff x="0" y="0"/>
                                <a:chExt cx="1051560" cy="1380490"/>
                              </a:xfrm>
                            </wpg:grpSpPr>
                            <wps:wsp>
                              <wps:cNvPr id="19" name="Text Box 19"/>
                              <wps:cNvSpPr txBox="1">
                                <a:spLocks noChangeArrowheads="1"/>
                              </wps:cNvSpPr>
                              <wps:spPr bwMode="auto">
                                <a:xfrm>
                                  <a:off x="0" y="0"/>
                                  <a:ext cx="1051560" cy="866775"/>
                                </a:xfrm>
                                <a:prstGeom prst="rect">
                                  <a:avLst/>
                                </a:prstGeom>
                                <a:solidFill>
                                  <a:schemeClr val="bg1"/>
                                </a:solidFill>
                                <a:ln w="9525">
                                  <a:solidFill>
                                    <a:srgbClr val="000000"/>
                                  </a:solidFill>
                                  <a:miter lim="800000"/>
                                  <a:headEnd/>
                                  <a:tailEnd/>
                                </a:ln>
                              </wps:spPr>
                              <wps:txbx>
                                <w:txbxContent>
                                  <w:p w14:paraId="3485D8C6" w14:textId="77777777" w:rsidR="00116793" w:rsidRPr="00B50D13" w:rsidRDefault="00116793" w:rsidP="00116793">
                                    <w:pPr>
                                      <w:pStyle w:val="BodyText"/>
                                      <w:jc w:val="center"/>
                                      <w:rPr>
                                        <w:sz w:val="20"/>
                                      </w:rPr>
                                    </w:pPr>
                                    <w:r w:rsidRPr="00B50D13">
                                      <w:rPr>
                                        <w:sz w:val="20"/>
                                      </w:rPr>
                                      <w:t>Customs Clearance out of Europe</w:t>
                                    </w:r>
                                  </w:p>
                                </w:txbxContent>
                              </wps:txbx>
                              <wps:bodyPr rot="0" vert="horz" wrap="square" lIns="91440" tIns="45720" rIns="91440" bIns="45720" anchor="ctr" anchorCtr="0" upright="1">
                                <a:noAutofit/>
                              </wps:bodyPr>
                            </wps:wsp>
                            <wps:wsp>
                              <wps:cNvPr id="33" name="Straight Arrow Connector 33"/>
                              <wps:cNvCnPr>
                                <a:cxnSpLocks noChangeShapeType="1"/>
                              </wps:cNvCnPr>
                              <wps:spPr bwMode="auto">
                                <a:xfrm>
                                  <a:off x="533400" y="866775"/>
                                  <a:ext cx="0" cy="5137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3485D89C" id="Group 34" o:spid="_x0000_s1044" style="position:absolute;margin-left:93.55pt;margin-top:13.7pt;width:63.35pt;height:101.95pt;z-index:251658248;mso-width-relative:margin;mso-height-relative:margin" coordsize="10515,138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">
                      <v:shape id="Text Box 19" o:spid="_x0000_s1045" type="#_x0000_t202" style="position:absolute;width:10515;height:8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" fillcolor="white [3212]">
                        <v:textbox>
                          <w:txbxContent>
                            <w:p w14:paraId="3485D8C6" w14:textId="77777777" w:rsidR="00116793" w:rsidRPr="00B50D13" w:rsidRDefault="00116793" w:rsidP="00116793">
                              <w:pPr>
                                <w:pStyle w:val="BodyText"/>
                                <w:jc w:val="center"/>
                                <w:rPr>
                                  <w:sz w:val="20"/>
                                </w:rPr>
                              </w:pPr>
                              <w:r w:rsidRPr="00B50D13">
                                <w:rPr>
                                  <w:sz w:val="20"/>
                                </w:rPr>
                                <w:t>Customs Clearance out of Europe</w:t>
                              </w:r>
                            </w:p>
                          </w:txbxContent>
                        </v:textbox>
                      </v:shape>
                      <v:shape id="Straight Arrow Connector 33" o:spid="_x0000_s1046" type="#_x0000_t32" style="position:absolute;left:5334;top:8667;width:0;height:51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">
                        <v:stroke endarrow="block"/>
                      </v:shape>
                    </v:group>
                  </w:pict>
                </mc:Fallback>
              </mc:AlternateContent>
            </w:r>
            <w:r w:rsidRPr="00AA205D">
              <w:rPr>
                <w:sz w:val="20"/>
              </w:rPr>
              <w:t>country</w:t>
            </w:r>
          </w:p>
        </w:tc>
        <w:tc>
          <w:tcPr>
            <w:tcW w:w="1620" w:type="dxa"/>
            <w:shd w:val="clear" w:color="auto" w:fill="BFBFBF" w:themeFill="background1" w:themeFillShade="BF"/>
          </w:tcPr>
          <w:p w14:paraId="3485D844" w14:textId="21C5525F" w:rsidR="00116793" w:rsidRPr="00AA205D" w:rsidRDefault="00116793" w:rsidP="00116793">
            <w:pPr>
              <w:pStyle w:val="BodyText"/>
              <w:rPr>
                <w:sz w:val="20"/>
              </w:rPr>
            </w:pPr>
          </w:p>
        </w:tc>
        <w:tc>
          <w:tcPr>
            <w:tcW w:w="1530" w:type="dxa"/>
          </w:tcPr>
          <w:p w14:paraId="3485D845" w14:textId="557BA20B" w:rsidR="00116793" w:rsidRPr="00AA205D" w:rsidRDefault="005D23FF" w:rsidP="00116793">
            <w:pPr>
              <w:pStyle w:val="BodyText"/>
              <w:rPr>
                <w:sz w:val="20"/>
              </w:rPr>
            </w:pPr>
            <w:r w:rsidRPr="00AA205D">
              <w:rPr>
                <w:sz w:val="20"/>
              </w:rPr>
              <w:t>V</w:t>
            </w:r>
            <w:r w:rsidR="00116793" w:rsidRPr="00AA205D">
              <w:rPr>
                <w:sz w:val="20"/>
              </w:rPr>
              <w:t>endor should use their own customs set up if shipping directly out of their own facilities</w:t>
            </w:r>
          </w:p>
        </w:tc>
        <w:tc>
          <w:tcPr>
            <w:tcW w:w="1530" w:type="dxa"/>
          </w:tcPr>
          <w:p w14:paraId="3485D848" w14:textId="77777777" w:rsidR="00116793" w:rsidRPr="00AA205D" w:rsidRDefault="00116793" w:rsidP="00116793">
            <w:pPr>
              <w:pStyle w:val="BodyText"/>
              <w:rPr>
                <w:sz w:val="20"/>
                <w:lang w:val="es-MX"/>
              </w:rPr>
            </w:pPr>
            <w:r w:rsidRPr="00AA205D">
              <w:rPr>
                <w:sz w:val="20"/>
                <w:lang w:val="es-MX"/>
              </w:rPr>
              <w:t>Supplier</w:t>
            </w:r>
          </w:p>
          <w:p w14:paraId="3485D849" w14:textId="77777777" w:rsidR="00116793" w:rsidRPr="00AA205D" w:rsidRDefault="00116793" w:rsidP="00116793">
            <w:pPr>
              <w:pStyle w:val="BodyText"/>
              <w:rPr>
                <w:sz w:val="20"/>
                <w:lang w:val="en-GB"/>
              </w:rPr>
            </w:pPr>
          </w:p>
        </w:tc>
        <w:tc>
          <w:tcPr>
            <w:tcW w:w="3330" w:type="dxa"/>
          </w:tcPr>
          <w:p w14:paraId="3485D84A" w14:textId="1DD43C2A" w:rsidR="00116793" w:rsidRPr="006248AB" w:rsidRDefault="00116793" w:rsidP="00E22BA5">
            <w:pPr>
              <w:pStyle w:val="BodyText"/>
              <w:rPr>
                <w:sz w:val="20"/>
              </w:rPr>
            </w:pPr>
            <w:r w:rsidRPr="006248AB">
              <w:rPr>
                <w:sz w:val="20"/>
              </w:rPr>
              <w:t>In case of delays during the process</w:t>
            </w:r>
            <w:r w:rsidR="00E22BA5" w:rsidRPr="006248AB">
              <w:rPr>
                <w:sz w:val="20"/>
              </w:rPr>
              <w:t xml:space="preserve"> </w:t>
            </w:r>
            <w:r w:rsidRPr="006248AB">
              <w:rPr>
                <w:sz w:val="20"/>
              </w:rPr>
              <w:t>with impact on the delivery date, it is expected to get notifications. Please send them to:</w:t>
            </w:r>
          </w:p>
          <w:p w14:paraId="43CFEE19" w14:textId="62E8B82E" w:rsidR="00421341" w:rsidRPr="006248AB" w:rsidRDefault="00116793" w:rsidP="58312B1D">
            <w:pPr>
              <w:pStyle w:val="BodyText"/>
              <w:rPr>
                <w:sz w:val="20"/>
              </w:rPr>
            </w:pPr>
            <w:r w:rsidRPr="006248AB">
              <w:rPr>
                <w:sz w:val="20"/>
              </w:rPr>
              <w:t xml:space="preserve">In case of </w:t>
            </w:r>
            <w:r w:rsidRPr="006248AB">
              <w:rPr>
                <w:b/>
                <w:bCs/>
                <w:sz w:val="20"/>
              </w:rPr>
              <w:t>air shipments</w:t>
            </w:r>
            <w:r w:rsidR="0038042D" w:rsidRPr="006248AB">
              <w:rPr>
                <w:sz w:val="20"/>
              </w:rPr>
              <w:t>:</w:t>
            </w:r>
            <w:r w:rsidR="00421341" w:rsidRPr="006248AB">
              <w:rPr>
                <w:sz w:val="20"/>
              </w:rPr>
              <w:t xml:space="preserve"> </w:t>
            </w:r>
            <w:hyperlink r:id="rId34">
              <w:r w:rsidR="0038042D" w:rsidRPr="006248AB">
                <w:rPr>
                  <w:rStyle w:val="Hyperlink"/>
                </w:rPr>
                <w:t>dk.sha.lego.expair@dk.dsv.com</w:t>
              </w:r>
            </w:hyperlink>
            <w:r w:rsidR="00421341" w:rsidRPr="006248AB">
              <w:rPr>
                <w:sz w:val="20"/>
              </w:rPr>
              <w:t xml:space="preserve"> &amp; </w:t>
            </w:r>
            <w:r w:rsidR="00EF2966" w:rsidRPr="006248AB">
              <w:t xml:space="preserve"> </w:t>
            </w:r>
            <w:hyperlink r:id="rId35">
              <w:r w:rsidR="00913E47" w:rsidRPr="006248AB">
                <w:rPr>
                  <w:rStyle w:val="Hyperlink"/>
                  <w:sz w:val="20"/>
                </w:rPr>
                <w:t>MX.Lego@mx.dsv.com</w:t>
              </w:r>
            </w:hyperlink>
            <w:r w:rsidR="00913E47" w:rsidRPr="006248AB">
              <w:t xml:space="preserve">   </w:t>
            </w:r>
          </w:p>
          <w:p w14:paraId="3485D84B" w14:textId="1AEE0EEC" w:rsidR="00116793" w:rsidRPr="006248AB" w:rsidRDefault="00116793" w:rsidP="00116793">
            <w:pPr>
              <w:pStyle w:val="BodyText"/>
              <w:rPr>
                <w:sz w:val="20"/>
              </w:rPr>
            </w:pPr>
          </w:p>
          <w:p w14:paraId="620C8F55" w14:textId="604AFFE7" w:rsidR="00116793" w:rsidRPr="006248AB" w:rsidRDefault="00116793" w:rsidP="58312B1D">
            <w:pPr>
              <w:pStyle w:val="BodyText"/>
              <w:rPr>
                <w:rStyle w:val="Hyperlink"/>
                <w:sz w:val="20"/>
              </w:rPr>
            </w:pPr>
            <w:r w:rsidRPr="006248AB">
              <w:rPr>
                <w:sz w:val="20"/>
              </w:rPr>
              <w:t xml:space="preserve">In case of </w:t>
            </w:r>
            <w:r w:rsidRPr="006248AB">
              <w:rPr>
                <w:b/>
                <w:bCs/>
                <w:sz w:val="20"/>
              </w:rPr>
              <w:t>ocean shipments</w:t>
            </w:r>
            <w:r w:rsidR="0038042D" w:rsidRPr="006248AB">
              <w:rPr>
                <w:b/>
                <w:bCs/>
                <w:sz w:val="20"/>
              </w:rPr>
              <w:t>:</w:t>
            </w:r>
            <w:r w:rsidRPr="006248AB">
              <w:rPr>
                <w:sz w:val="20"/>
              </w:rPr>
              <w:t xml:space="preserve"> </w:t>
            </w:r>
            <w:hyperlink r:id="rId36" w:history="1">
              <w:r w:rsidR="00CE75E4" w:rsidRPr="006248AB">
                <w:rPr>
                  <w:rStyle w:val="Hyperlink"/>
                </w:rPr>
                <w:t>LOMImportSupportCenter@o365.corp.LEGO.com</w:t>
              </w:r>
            </w:hyperlink>
            <w:r w:rsidR="001F78AA" w:rsidRPr="006248AB">
              <w:rPr>
                <w:sz w:val="20"/>
              </w:rPr>
              <w:t xml:space="preserve"> and </w:t>
            </w:r>
            <w:hyperlink r:id="rId37">
              <w:r w:rsidR="00D15CB6" w:rsidRPr="006248AB">
                <w:rPr>
                  <w:rStyle w:val="Hyperlink"/>
                </w:rPr>
                <w:t>dk.sha.legoseaexport@dk.dsv.com</w:t>
              </w:r>
            </w:hyperlink>
          </w:p>
          <w:p w14:paraId="3485D84C" w14:textId="6B2ABFCA" w:rsidR="00C66239" w:rsidRPr="006248AB" w:rsidRDefault="00C66239" w:rsidP="007770E6">
            <w:pPr>
              <w:pStyle w:val="BodyText"/>
              <w:rPr>
                <w:sz w:val="20"/>
              </w:rPr>
            </w:pPr>
          </w:p>
        </w:tc>
      </w:tr>
      <w:tr w:rsidR="00B51B4C" w:rsidRPr="00494E53" w14:paraId="3485D861" w14:textId="77777777" w:rsidTr="58312B1D">
        <w:trPr>
          <w:trHeight w:val="2765"/>
        </w:trPr>
        <w:tc>
          <w:tcPr>
            <w:tcW w:w="1795" w:type="dxa"/>
            <w:shd w:val="clear" w:color="auto" w:fill="BFBFBF" w:themeFill="background1" w:themeFillShade="BF"/>
          </w:tcPr>
          <w:p w14:paraId="3485D84E" w14:textId="360278D3" w:rsidR="00B51B4C" w:rsidRPr="00AA205D" w:rsidRDefault="00D4555C" w:rsidP="00116793">
            <w:pPr>
              <w:pStyle w:val="BodyText"/>
              <w:rPr>
                <w:sz w:val="20"/>
              </w:rPr>
            </w:pPr>
            <w:r w:rsidRPr="00D4555C">
              <w:rPr>
                <w:sz w:val="20"/>
              </w:rPr>
              <w:t>Same day the shipment is being collected.</w:t>
            </w:r>
          </w:p>
        </w:tc>
        <w:tc>
          <w:tcPr>
            <w:tcW w:w="1620" w:type="dxa"/>
            <w:shd w:val="clear" w:color="auto" w:fill="BFBFBF" w:themeFill="background1" w:themeFillShade="BF"/>
          </w:tcPr>
          <w:p w14:paraId="3485D84F" w14:textId="77777777" w:rsidR="00B51B4C" w:rsidRPr="00AA205D" w:rsidRDefault="00116793" w:rsidP="00B67B5C">
            <w:pPr>
              <w:pStyle w:val="BodyText"/>
              <w:rPr>
                <w:noProof/>
                <w:sz w:val="20"/>
                <w:lang w:eastAsia="zh-CN"/>
              </w:rPr>
            </w:pPr>
            <w:r w:rsidRPr="00AA205D">
              <w:rPr>
                <w:noProof/>
                <w:sz w:val="20"/>
                <w:lang w:eastAsia="zh-CN"/>
              </w:rPr>
              <mc:AlternateContent>
                <mc:Choice Requires="wps">
                  <w:drawing>
                    <wp:anchor distT="0" distB="0" distL="114300" distR="114300" simplePos="0" relativeHeight="251658247" behindDoc="0" locked="0" layoutInCell="1" allowOverlap="1" wp14:anchorId="3485D89E" wp14:editId="43CD53AD">
                      <wp:simplePos x="0" y="0"/>
                      <wp:positionH relativeFrom="column">
                        <wp:posOffset>14300</wp:posOffset>
                      </wp:positionH>
                      <wp:positionV relativeFrom="paragraph">
                        <wp:posOffset>67310</wp:posOffset>
                      </wp:positionV>
                      <wp:extent cx="848563" cy="899770"/>
                      <wp:effectExtent l="0" t="0" r="27940" b="1524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8563" cy="899770"/>
                              </a:xfrm>
                              <a:prstGeom prst="rect">
                                <a:avLst/>
                              </a:prstGeom>
                              <a:solidFill>
                                <a:schemeClr val="bg1"/>
                              </a:solidFill>
                              <a:ln w="9525">
                                <a:solidFill>
                                  <a:srgbClr val="000000"/>
                                </a:solidFill>
                                <a:miter lim="800000"/>
                                <a:headEnd/>
                                <a:tailEnd/>
                              </a:ln>
                            </wps:spPr>
                            <wps:txbx>
                              <w:txbxContent>
                                <w:p w14:paraId="3485D8C7" w14:textId="04480C01" w:rsidR="00B51B4C" w:rsidRPr="00B50D13" w:rsidRDefault="00B51B4C" w:rsidP="00B51B4C">
                                  <w:pPr>
                                    <w:pStyle w:val="BodyText"/>
                                    <w:jc w:val="center"/>
                                    <w:rPr>
                                      <w:sz w:val="20"/>
                                    </w:rPr>
                                  </w:pPr>
                                  <w:proofErr w:type="gramStart"/>
                                  <w:r w:rsidRPr="00B50D13">
                                    <w:rPr>
                                      <w:sz w:val="20"/>
                                    </w:rPr>
                                    <w:t>Send  documents</w:t>
                                  </w:r>
                                  <w:proofErr w:type="gramEnd"/>
                                  <w:r w:rsidRPr="00B50D13">
                                    <w:rPr>
                                      <w:sz w:val="20"/>
                                    </w:rPr>
                                    <w:t xml:space="preserve"> to </w:t>
                                  </w:r>
                                  <w:r w:rsidR="002709DA" w:rsidRPr="00B50D13">
                                    <w:rPr>
                                      <w:sz w:val="20"/>
                                    </w:rPr>
                                    <w:t>LEGO</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485D89E" id="_x0000_t202" coordsize="21600,21600" o:spt="202" path="m,l,21600r21600,l21600,xe">
                      <v:stroke joinstyle="miter"/>
                      <v:path gradientshapeok="t" o:connecttype="rect"/>
                    </v:shapetype>
                    <v:shape id="Text Box 5" o:spid="_x0000_s1047" type="#_x0000_t202" style="position:absolute;margin-left:1.15pt;margin-top:5.3pt;width:66.8pt;height:70.8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" fillcolor="white [3212]">
                      <v:textbox>
                        <w:txbxContent>
                          <w:p w14:paraId="3485D8C7" w14:textId="04480C01" w:rsidR="00B51B4C" w:rsidRPr="00B50D13" w:rsidRDefault="00B51B4C" w:rsidP="00B51B4C">
                            <w:pPr>
                              <w:pStyle w:val="BodyText"/>
                              <w:jc w:val="center"/>
                              <w:rPr>
                                <w:sz w:val="20"/>
                              </w:rPr>
                            </w:pPr>
                            <w:proofErr w:type="gramStart"/>
                            <w:r w:rsidRPr="00B50D13">
                              <w:rPr>
                                <w:sz w:val="20"/>
                              </w:rPr>
                              <w:t>Send  documents</w:t>
                            </w:r>
                            <w:proofErr w:type="gramEnd"/>
                            <w:r w:rsidRPr="00B50D13">
                              <w:rPr>
                                <w:sz w:val="20"/>
                              </w:rPr>
                              <w:t xml:space="preserve"> to </w:t>
                            </w:r>
                            <w:r w:rsidR="002709DA" w:rsidRPr="00B50D13">
                              <w:rPr>
                                <w:sz w:val="20"/>
                              </w:rPr>
                              <w:t>LEGO</w:t>
                            </w:r>
                          </w:p>
                        </w:txbxContent>
                      </v:textbox>
                    </v:shape>
                  </w:pict>
                </mc:Fallback>
              </mc:AlternateContent>
            </w:r>
          </w:p>
        </w:tc>
        <w:tc>
          <w:tcPr>
            <w:tcW w:w="1530" w:type="dxa"/>
          </w:tcPr>
          <w:p w14:paraId="3485D850" w14:textId="3CE35380" w:rsidR="00B51B4C" w:rsidRPr="00AA205D" w:rsidRDefault="00116793" w:rsidP="00116793">
            <w:pPr>
              <w:pStyle w:val="BodyText"/>
              <w:rPr>
                <w:sz w:val="20"/>
              </w:rPr>
            </w:pPr>
            <w:r w:rsidRPr="00AA205D">
              <w:rPr>
                <w:sz w:val="20"/>
              </w:rPr>
              <w:t xml:space="preserve">Send to </w:t>
            </w:r>
            <w:r w:rsidR="002709DA" w:rsidRPr="00AA205D">
              <w:rPr>
                <w:sz w:val="20"/>
              </w:rPr>
              <w:t>LEGO</w:t>
            </w:r>
            <w:r w:rsidRPr="00AA205D">
              <w:rPr>
                <w:sz w:val="20"/>
              </w:rPr>
              <w:t xml:space="preserve">: </w:t>
            </w:r>
            <w:r w:rsidR="00AD54E9" w:rsidRPr="00AA205D">
              <w:rPr>
                <w:sz w:val="20"/>
              </w:rPr>
              <w:t>invoice, proforma invoice, commercial invoice or invoice for customs purposes</w:t>
            </w:r>
            <w:r w:rsidR="00B51B4C" w:rsidRPr="00AA205D">
              <w:rPr>
                <w:sz w:val="20"/>
              </w:rPr>
              <w:t>, packing list</w:t>
            </w:r>
            <w:r w:rsidR="00834491" w:rsidRPr="00AA205D">
              <w:rPr>
                <w:sz w:val="20"/>
              </w:rPr>
              <w:t xml:space="preserve"> (best </w:t>
            </w:r>
            <w:r w:rsidR="00C034CD" w:rsidRPr="00AA205D">
              <w:rPr>
                <w:sz w:val="20"/>
              </w:rPr>
              <w:t>practice packing list)</w:t>
            </w:r>
            <w:r w:rsidR="00B51B4C" w:rsidRPr="00AA205D">
              <w:rPr>
                <w:sz w:val="20"/>
              </w:rPr>
              <w:t>, Bill of lading or Air waybill and cer</w:t>
            </w:r>
            <w:r w:rsidRPr="00AA205D">
              <w:rPr>
                <w:sz w:val="20"/>
              </w:rPr>
              <w:t>tificate of origin (if applies).</w:t>
            </w:r>
          </w:p>
        </w:tc>
        <w:tc>
          <w:tcPr>
            <w:tcW w:w="1530" w:type="dxa"/>
          </w:tcPr>
          <w:p w14:paraId="3485D851" w14:textId="77777777" w:rsidR="00B51B4C" w:rsidRPr="00AA205D" w:rsidRDefault="00116793" w:rsidP="00B67B5C">
            <w:pPr>
              <w:pStyle w:val="BodyText"/>
              <w:rPr>
                <w:sz w:val="20"/>
              </w:rPr>
            </w:pPr>
            <w:r w:rsidRPr="00AA205D">
              <w:rPr>
                <w:sz w:val="20"/>
              </w:rPr>
              <w:t>Supplier</w:t>
            </w:r>
          </w:p>
        </w:tc>
        <w:tc>
          <w:tcPr>
            <w:tcW w:w="3330" w:type="dxa"/>
          </w:tcPr>
          <w:p w14:paraId="3485D852" w14:textId="77777777" w:rsidR="00116793" w:rsidRPr="006248AB" w:rsidRDefault="00116793" w:rsidP="00116793">
            <w:pPr>
              <w:pStyle w:val="BodyText"/>
              <w:rPr>
                <w:sz w:val="20"/>
              </w:rPr>
            </w:pPr>
            <w:r w:rsidRPr="006248AB">
              <w:rPr>
                <w:sz w:val="20"/>
              </w:rPr>
              <w:t>Please send them to:</w:t>
            </w:r>
          </w:p>
          <w:p w14:paraId="3485D854" w14:textId="5377F5E4" w:rsidR="00B51B4C" w:rsidRDefault="00494E53" w:rsidP="00B67B5C">
            <w:pPr>
              <w:pStyle w:val="BodyText"/>
              <w:rPr>
                <w:rStyle w:val="Hyperlink"/>
              </w:rPr>
            </w:pPr>
            <w:hyperlink r:id="rId38" w:history="1">
              <w:r w:rsidR="00CE75E4" w:rsidRPr="006248AB">
                <w:rPr>
                  <w:rStyle w:val="Hyperlink"/>
                </w:rPr>
                <w:t>mximportdocs@o365.corp.LEGO.com</w:t>
              </w:r>
            </w:hyperlink>
          </w:p>
          <w:p w14:paraId="04E2723B" w14:textId="77777777" w:rsidR="00F95906" w:rsidRPr="00F95906" w:rsidRDefault="00F95906" w:rsidP="00F95906">
            <w:pPr>
              <w:pStyle w:val="BodyText"/>
              <w:rPr>
                <w:sz w:val="20"/>
              </w:rPr>
            </w:pPr>
            <w:r w:rsidRPr="00F95906">
              <w:rPr>
                <w:sz w:val="20"/>
              </w:rPr>
              <w:t xml:space="preserve">(This email is a robot, please send your documents in PDF or PNG. Our system </w:t>
            </w:r>
            <w:proofErr w:type="gramStart"/>
            <w:r w:rsidRPr="00F95906">
              <w:rPr>
                <w:sz w:val="20"/>
              </w:rPr>
              <w:t>do</w:t>
            </w:r>
            <w:proofErr w:type="gramEnd"/>
            <w:r w:rsidRPr="00F95906">
              <w:rPr>
                <w:sz w:val="20"/>
              </w:rPr>
              <w:t xml:space="preserve"> not read links)</w:t>
            </w:r>
          </w:p>
          <w:p w14:paraId="411C68E1" w14:textId="7E44E792" w:rsidR="00F95906" w:rsidRPr="006248AB" w:rsidRDefault="00F95906" w:rsidP="00F95906">
            <w:pPr>
              <w:pStyle w:val="BodyText"/>
              <w:rPr>
                <w:sz w:val="20"/>
              </w:rPr>
            </w:pPr>
            <w:r w:rsidRPr="00F95906">
              <w:rPr>
                <w:sz w:val="20"/>
              </w:rPr>
              <w:t>Not original documents are required</w:t>
            </w:r>
          </w:p>
          <w:p w14:paraId="3485D855" w14:textId="0E585522" w:rsidR="00C90FCB" w:rsidRPr="006248AB" w:rsidRDefault="00C90FCB" w:rsidP="58312B1D">
            <w:pPr>
              <w:pStyle w:val="BodyText"/>
              <w:rPr>
                <w:sz w:val="20"/>
              </w:rPr>
            </w:pPr>
            <w:r w:rsidRPr="006248AB">
              <w:rPr>
                <w:sz w:val="20"/>
                <w:u w:val="single"/>
              </w:rPr>
              <w:t xml:space="preserve">Only </w:t>
            </w:r>
            <w:r w:rsidR="00116793" w:rsidRPr="006248AB">
              <w:rPr>
                <w:sz w:val="20"/>
                <w:u w:val="single"/>
              </w:rPr>
              <w:t>the case of EUR1</w:t>
            </w:r>
            <w:r w:rsidRPr="006248AB">
              <w:rPr>
                <w:sz w:val="20"/>
                <w:u w:val="single"/>
              </w:rPr>
              <w:t xml:space="preserve"> submission</w:t>
            </w:r>
            <w:r w:rsidR="00116793" w:rsidRPr="006248AB">
              <w:rPr>
                <w:sz w:val="20"/>
              </w:rPr>
              <w:t xml:space="preserve">, you </w:t>
            </w:r>
            <w:r w:rsidR="1025AF2A" w:rsidRPr="006248AB">
              <w:rPr>
                <w:sz w:val="20"/>
              </w:rPr>
              <w:t>must</w:t>
            </w:r>
            <w:r w:rsidR="00116793" w:rsidRPr="006248AB">
              <w:rPr>
                <w:sz w:val="20"/>
              </w:rPr>
              <w:t xml:space="preserve"> send the original document to L</w:t>
            </w:r>
            <w:r w:rsidR="00600214" w:rsidRPr="006248AB">
              <w:rPr>
                <w:sz w:val="20"/>
              </w:rPr>
              <w:t>EGO Monterrey by courier</w:t>
            </w:r>
            <w:r w:rsidRPr="006248AB">
              <w:rPr>
                <w:sz w:val="20"/>
              </w:rPr>
              <w:t xml:space="preserve"> and confirm courier company and tracking id to </w:t>
            </w:r>
            <w:hyperlink r:id="rId39" w:history="1">
              <w:r w:rsidR="00CE75E4" w:rsidRPr="006248AB">
                <w:rPr>
                  <w:rStyle w:val="Hyperlink"/>
                </w:rPr>
                <w:t>mximportdocs@o365.corp.LEGO.com</w:t>
              </w:r>
            </w:hyperlink>
            <w:r w:rsidRPr="006248AB">
              <w:rPr>
                <w:sz w:val="20"/>
              </w:rPr>
              <w:t>.</w:t>
            </w:r>
          </w:p>
          <w:p w14:paraId="3485D856" w14:textId="77777777" w:rsidR="00C90FCB" w:rsidRPr="006248AB" w:rsidRDefault="00C90FCB" w:rsidP="005C45FF">
            <w:pPr>
              <w:pStyle w:val="BodyText"/>
              <w:rPr>
                <w:sz w:val="20"/>
              </w:rPr>
            </w:pPr>
          </w:p>
          <w:p w14:paraId="3485D857" w14:textId="77777777" w:rsidR="00C90FCB" w:rsidRPr="006248AB" w:rsidRDefault="00C90FCB" w:rsidP="005C45FF">
            <w:pPr>
              <w:pStyle w:val="BodyText"/>
              <w:rPr>
                <w:sz w:val="20"/>
              </w:rPr>
            </w:pPr>
            <w:r w:rsidRPr="006248AB">
              <w:rPr>
                <w:sz w:val="20"/>
              </w:rPr>
              <w:t>Use FedEx or DHL</w:t>
            </w:r>
            <w:r w:rsidR="00516FCE" w:rsidRPr="006248AB">
              <w:rPr>
                <w:sz w:val="20"/>
              </w:rPr>
              <w:t xml:space="preserve">. </w:t>
            </w:r>
            <w:r w:rsidRPr="006248AB">
              <w:rPr>
                <w:sz w:val="20"/>
              </w:rPr>
              <w:t>TNT and regular post office don’t deliver to LEGO facilities.</w:t>
            </w:r>
          </w:p>
          <w:p w14:paraId="3485D858" w14:textId="77777777" w:rsidR="00C90FCB" w:rsidRPr="006248AB" w:rsidRDefault="00C90FCB" w:rsidP="00B67B5C">
            <w:pPr>
              <w:pStyle w:val="BodyText"/>
              <w:rPr>
                <w:sz w:val="20"/>
              </w:rPr>
            </w:pPr>
          </w:p>
          <w:p w14:paraId="3485D859" w14:textId="77777777" w:rsidR="00C90FCB" w:rsidRPr="006248AB" w:rsidRDefault="00767FD8" w:rsidP="00B67B5C">
            <w:pPr>
              <w:pStyle w:val="BodyText"/>
              <w:rPr>
                <w:sz w:val="20"/>
                <w:lang w:val="es-ES"/>
              </w:rPr>
            </w:pPr>
            <w:r w:rsidRPr="006248AB">
              <w:rPr>
                <w:sz w:val="20"/>
                <w:lang w:val="es-ES"/>
              </w:rPr>
              <w:t>Delivery address:</w:t>
            </w:r>
          </w:p>
          <w:p w14:paraId="3485D85A" w14:textId="77777777" w:rsidR="00C90FCB" w:rsidRPr="006248AB" w:rsidRDefault="00C90FCB" w:rsidP="00B67B5C">
            <w:pPr>
              <w:pStyle w:val="BodyText"/>
              <w:rPr>
                <w:sz w:val="20"/>
                <w:lang w:val="es-ES"/>
              </w:rPr>
            </w:pPr>
            <w:r w:rsidRPr="006248AB">
              <w:rPr>
                <w:sz w:val="20"/>
                <w:lang w:val="es-ES"/>
              </w:rPr>
              <w:t>LEGO Operaciones de Mexico, SA de CV</w:t>
            </w:r>
          </w:p>
          <w:p w14:paraId="3485D85B" w14:textId="77777777" w:rsidR="00C90FCB" w:rsidRPr="006248AB" w:rsidRDefault="00C90FCB" w:rsidP="00B67B5C">
            <w:pPr>
              <w:pStyle w:val="BodyText"/>
              <w:rPr>
                <w:sz w:val="20"/>
                <w:lang w:val="fr-FR"/>
              </w:rPr>
            </w:pPr>
            <w:r w:rsidRPr="006248AB">
              <w:rPr>
                <w:sz w:val="20"/>
                <w:lang w:val="fr-FR"/>
              </w:rPr>
              <w:lastRenderedPageBreak/>
              <w:t xml:space="preserve">Boulevard Nexxus ADN 2400 </w:t>
            </w:r>
          </w:p>
          <w:p w14:paraId="3485D85C" w14:textId="77777777" w:rsidR="00C90FCB" w:rsidRPr="006248AB" w:rsidRDefault="00C90FCB" w:rsidP="00B67B5C">
            <w:pPr>
              <w:pStyle w:val="BodyText"/>
              <w:rPr>
                <w:sz w:val="20"/>
                <w:lang w:val="fr-FR"/>
              </w:rPr>
            </w:pPr>
            <w:r w:rsidRPr="006248AB">
              <w:rPr>
                <w:sz w:val="20"/>
                <w:lang w:val="fr-FR"/>
              </w:rPr>
              <w:t>Parque Industrial Nexxus ADN</w:t>
            </w:r>
          </w:p>
          <w:p w14:paraId="3485D85D" w14:textId="77777777" w:rsidR="00C90FCB" w:rsidRPr="006248AB" w:rsidRDefault="00C90FCB" w:rsidP="00B67B5C">
            <w:pPr>
              <w:pStyle w:val="BodyText"/>
              <w:rPr>
                <w:sz w:val="20"/>
                <w:lang w:val="es-ES"/>
              </w:rPr>
            </w:pPr>
            <w:r w:rsidRPr="006248AB">
              <w:rPr>
                <w:sz w:val="20"/>
                <w:lang w:val="es-ES"/>
              </w:rPr>
              <w:t>Cienega de Flores, N.L.</w:t>
            </w:r>
          </w:p>
          <w:p w14:paraId="3485D85E" w14:textId="77777777" w:rsidR="00C90FCB" w:rsidRPr="006248AB" w:rsidRDefault="00C90FCB" w:rsidP="00B67B5C">
            <w:pPr>
              <w:pStyle w:val="BodyText"/>
              <w:rPr>
                <w:sz w:val="20"/>
                <w:lang w:val="es-ES"/>
              </w:rPr>
            </w:pPr>
            <w:r w:rsidRPr="006248AB">
              <w:rPr>
                <w:sz w:val="20"/>
                <w:lang w:val="es-ES"/>
              </w:rPr>
              <w:t>65580, Mexico</w:t>
            </w:r>
          </w:p>
          <w:p w14:paraId="3485D85F" w14:textId="77777777" w:rsidR="00C90FCB" w:rsidRPr="006248AB" w:rsidRDefault="00C90FCB" w:rsidP="00B67B5C">
            <w:pPr>
              <w:pStyle w:val="BodyText"/>
              <w:rPr>
                <w:sz w:val="20"/>
                <w:lang w:val="es-ES"/>
              </w:rPr>
            </w:pPr>
            <w:r w:rsidRPr="006248AB">
              <w:rPr>
                <w:sz w:val="20"/>
                <w:lang w:val="es-ES"/>
              </w:rPr>
              <w:t>Ph. 52 (81) 8047 8000</w:t>
            </w:r>
          </w:p>
          <w:p w14:paraId="3485D860" w14:textId="77777777" w:rsidR="00116793" w:rsidRPr="006248AB" w:rsidRDefault="00C90FCB" w:rsidP="00B67B5C">
            <w:pPr>
              <w:pStyle w:val="BodyText"/>
              <w:rPr>
                <w:sz w:val="20"/>
                <w:lang w:val="es-ES"/>
              </w:rPr>
            </w:pPr>
            <w:r w:rsidRPr="006248AB">
              <w:rPr>
                <w:sz w:val="20"/>
                <w:lang w:val="es-ES"/>
              </w:rPr>
              <w:t>Contact: Jhoana Perez</w:t>
            </w:r>
          </w:p>
        </w:tc>
      </w:tr>
    </w:tbl>
    <w:p w14:paraId="3485D862" w14:textId="7B018333" w:rsidR="00BF220A" w:rsidRDefault="00BF220A" w:rsidP="00BF220A">
      <w:pPr>
        <w:pStyle w:val="BodyText"/>
        <w:rPr>
          <w:lang w:val="es-ES"/>
        </w:rPr>
      </w:pPr>
    </w:p>
    <w:p w14:paraId="4055B4E4" w14:textId="0D8B1F18" w:rsidR="008277EE" w:rsidRPr="006248AB" w:rsidRDefault="008277EE" w:rsidP="008277EE">
      <w:pPr>
        <w:rPr>
          <w:rFonts w:ascii="LEGO Chalet 60" w:eastAsia="Times New Roman" w:hAnsi="LEGO Chalet 60" w:cs="Arial"/>
          <w:sz w:val="22"/>
          <w:szCs w:val="20"/>
          <w:lang w:eastAsia="da-DK"/>
        </w:rPr>
      </w:pPr>
      <w:r w:rsidRPr="006248AB">
        <w:rPr>
          <w:rFonts w:ascii="LEGO Chalet 60" w:eastAsia="Times New Roman" w:hAnsi="LEGO Chalet 60" w:cs="Arial"/>
          <w:b/>
          <w:bCs/>
          <w:sz w:val="22"/>
          <w:szCs w:val="20"/>
          <w:u w:val="single"/>
          <w:lang w:eastAsia="da-DK"/>
        </w:rPr>
        <w:t>it’s important to give it an individual use</w:t>
      </w:r>
      <w:r w:rsidRPr="006248AB">
        <w:rPr>
          <w:rFonts w:ascii="LEGO Chalet 60" w:eastAsia="Times New Roman" w:hAnsi="LEGO Chalet 60" w:cs="Arial"/>
          <w:sz w:val="22"/>
          <w:szCs w:val="20"/>
          <w:lang w:eastAsia="da-DK"/>
        </w:rPr>
        <w:t>, you should not add both email addresses in one email:</w:t>
      </w:r>
    </w:p>
    <w:p w14:paraId="33095436" w14:textId="77777777" w:rsidR="008277EE" w:rsidRPr="006248AB" w:rsidRDefault="00494E53" w:rsidP="008277EE">
      <w:pPr>
        <w:pStyle w:val="ListParagraph"/>
        <w:numPr>
          <w:ilvl w:val="0"/>
          <w:numId w:val="13"/>
        </w:numPr>
        <w:spacing w:after="160" w:line="259" w:lineRule="auto"/>
        <w:rPr>
          <w:rFonts w:ascii="LEGO Chalet 60" w:eastAsia="Times New Roman" w:hAnsi="LEGO Chalet 60" w:cs="Arial"/>
          <w:sz w:val="22"/>
          <w:szCs w:val="20"/>
          <w:lang w:eastAsia="da-DK"/>
        </w:rPr>
      </w:pPr>
      <w:hyperlink r:id="rId40" w:history="1">
        <w:r w:rsidR="008277EE" w:rsidRPr="006248AB">
          <w:rPr>
            <w:rFonts w:ascii="LEGO Chalet 60" w:eastAsia="Times New Roman" w:hAnsi="LEGO Chalet 60" w:cs="Arial"/>
            <w:b/>
            <w:bCs/>
            <w:sz w:val="22"/>
            <w:szCs w:val="20"/>
            <w:lang w:eastAsia="da-DK"/>
          </w:rPr>
          <w:t>LOMImportSupportCenter@o365.corp.LEGO.com</w:t>
        </w:r>
      </w:hyperlink>
      <w:r w:rsidR="008277EE" w:rsidRPr="006248AB">
        <w:rPr>
          <w:rFonts w:ascii="LEGO Chalet 60" w:eastAsia="Times New Roman" w:hAnsi="LEGO Chalet 60" w:cs="Arial"/>
          <w:sz w:val="22"/>
          <w:szCs w:val="20"/>
          <w:lang w:eastAsia="da-DK"/>
        </w:rPr>
        <w:t>: This email is for human interaction; it serves to support your questions or comments and for the approval of the documents so that you can proceed with the shipping.</w:t>
      </w:r>
    </w:p>
    <w:p w14:paraId="07F07D1A" w14:textId="77777777" w:rsidR="008277EE" w:rsidRPr="006248AB" w:rsidRDefault="008277EE" w:rsidP="008277EE">
      <w:pPr>
        <w:pStyle w:val="ListParagraph"/>
        <w:rPr>
          <w:rFonts w:ascii="LEGO Chalet 60" w:eastAsia="Times New Roman" w:hAnsi="LEGO Chalet 60" w:cs="Arial"/>
          <w:sz w:val="22"/>
          <w:szCs w:val="20"/>
          <w:lang w:eastAsia="da-DK"/>
        </w:rPr>
      </w:pPr>
    </w:p>
    <w:p w14:paraId="7579E391" w14:textId="0E938138" w:rsidR="008277EE" w:rsidRPr="006248AB" w:rsidRDefault="00494E53" w:rsidP="0012774A">
      <w:pPr>
        <w:pStyle w:val="ListParagraph"/>
        <w:numPr>
          <w:ilvl w:val="0"/>
          <w:numId w:val="13"/>
        </w:numPr>
        <w:spacing w:after="160" w:line="259" w:lineRule="auto"/>
        <w:rPr>
          <w:rFonts w:ascii="LEGO Chalet 60" w:eastAsia="Times New Roman" w:hAnsi="LEGO Chalet 60" w:cs="Arial"/>
          <w:sz w:val="22"/>
          <w:szCs w:val="20"/>
          <w:lang w:eastAsia="da-DK"/>
        </w:rPr>
      </w:pPr>
      <w:hyperlink r:id="rId41" w:history="1">
        <w:r w:rsidR="008277EE" w:rsidRPr="006248AB">
          <w:rPr>
            <w:rFonts w:ascii="LEGO Chalet 60" w:eastAsia="Times New Roman" w:hAnsi="LEGO Chalet 60" w:cs="Arial"/>
            <w:b/>
            <w:bCs/>
            <w:sz w:val="22"/>
            <w:szCs w:val="20"/>
            <w:lang w:eastAsia="da-DK"/>
          </w:rPr>
          <w:t>mximportdocs@o365.corp.LEGO.com</w:t>
        </w:r>
      </w:hyperlink>
      <w:r w:rsidR="008277EE" w:rsidRPr="006248AB">
        <w:rPr>
          <w:rFonts w:ascii="LEGO Chalet 60" w:eastAsia="Times New Roman" w:hAnsi="LEGO Chalet 60" w:cs="Arial"/>
          <w:sz w:val="22"/>
          <w:szCs w:val="20"/>
          <w:lang w:eastAsia="da-DK"/>
        </w:rPr>
        <w:t>: This email solely serves the purpose of receiving the shipping documents previously approved by a member of our team. In this email, you should reattach the documents and include the air waybill number to relate the invoice with the shipment number. It’s important to emphasize that this email is not enabled to provide answers to your inquiries or questions.</w:t>
      </w:r>
      <w:r w:rsidR="0012774A" w:rsidRPr="006248AB">
        <w:rPr>
          <w:rFonts w:ascii="LEGO Chalet 60" w:eastAsia="Times New Roman" w:hAnsi="LEGO Chalet 60" w:cs="Arial"/>
          <w:sz w:val="22"/>
          <w:szCs w:val="20"/>
          <w:lang w:eastAsia="da-DK"/>
        </w:rPr>
        <w:t xml:space="preserve"> </w:t>
      </w:r>
      <w:r w:rsidR="008277EE" w:rsidRPr="006248AB">
        <w:rPr>
          <w:rFonts w:ascii="LEGO Chalet 60" w:eastAsia="Times New Roman" w:hAnsi="LEGO Chalet 60" w:cs="Arial"/>
          <w:sz w:val="22"/>
          <w:szCs w:val="20"/>
          <w:lang w:eastAsia="da-DK"/>
        </w:rPr>
        <w:t>Note: Each email sent will be considered as an individual shipment; that is, you cannot combine documents from two or more shipments.</w:t>
      </w:r>
    </w:p>
    <w:p w14:paraId="3485D863" w14:textId="601C1601" w:rsidR="00C90FCB" w:rsidRPr="006248AB" w:rsidRDefault="00C90FCB" w:rsidP="00BF220A">
      <w:pPr>
        <w:pStyle w:val="BodyText"/>
      </w:pPr>
    </w:p>
    <w:p w14:paraId="3485D864" w14:textId="77777777" w:rsidR="00D62589" w:rsidRPr="006248AB" w:rsidRDefault="00CC45C1" w:rsidP="00D62589">
      <w:pPr>
        <w:pStyle w:val="Heading1"/>
        <w:numPr>
          <w:ilvl w:val="0"/>
          <w:numId w:val="1"/>
        </w:numPr>
      </w:pPr>
      <w:bookmarkStart w:id="14" w:name="_Toc190225477"/>
      <w:bookmarkStart w:id="15" w:name="_Toc209345371"/>
      <w:bookmarkStart w:id="16" w:name="_Toc180704847"/>
      <w:r w:rsidRPr="006248AB">
        <w:t>T</w:t>
      </w:r>
      <w:r w:rsidR="00D62589" w:rsidRPr="006248AB">
        <w:t>ips &amp; Tricks</w:t>
      </w:r>
      <w:bookmarkEnd w:id="14"/>
      <w:bookmarkEnd w:id="15"/>
      <w:bookmarkEnd w:id="16"/>
    </w:p>
    <w:p w14:paraId="3485D865" w14:textId="7DFB55D2" w:rsidR="00573FF2" w:rsidRPr="006248AB" w:rsidRDefault="00573FF2" w:rsidP="00C94776">
      <w:pPr>
        <w:pStyle w:val="BodyText"/>
        <w:numPr>
          <w:ilvl w:val="0"/>
          <w:numId w:val="11"/>
        </w:numPr>
      </w:pPr>
      <w:r w:rsidRPr="006248AB">
        <w:t>We refer to Incoterms ® 20</w:t>
      </w:r>
      <w:r w:rsidR="007318F4" w:rsidRPr="006248AB">
        <w:t>2</w:t>
      </w:r>
      <w:r w:rsidRPr="006248AB">
        <w:t>0 by the International Chamber of Commerce (ICC)</w:t>
      </w:r>
    </w:p>
    <w:p w14:paraId="3485D866" w14:textId="77777777" w:rsidR="00D61839" w:rsidRPr="006248AB" w:rsidRDefault="00D61839" w:rsidP="009A1DD0">
      <w:pPr>
        <w:pStyle w:val="BodyText"/>
        <w:numPr>
          <w:ilvl w:val="0"/>
          <w:numId w:val="11"/>
        </w:numPr>
      </w:pPr>
      <w:r w:rsidRPr="006248AB">
        <w:t xml:space="preserve">For more details on “customs authorization number” you can go to </w:t>
      </w:r>
      <w:hyperlink r:id="rId42" w:anchor="approved_exporter" w:history="1">
        <w:r w:rsidRPr="006248AB">
          <w:rPr>
            <w:rStyle w:val="Hyperlink"/>
            <w:lang w:val="en-GB"/>
          </w:rPr>
          <w:t>http://ec.europa.eu/taxation_customs/customs/customs_duties/rules_origin/preferential/article_774_en.htm#approved_exporter</w:t>
        </w:r>
      </w:hyperlink>
    </w:p>
    <w:p w14:paraId="3485D867" w14:textId="47878494" w:rsidR="00D61839" w:rsidRPr="006248AB" w:rsidRDefault="00D61839" w:rsidP="00D61839">
      <w:pPr>
        <w:pStyle w:val="BodyText"/>
        <w:numPr>
          <w:ilvl w:val="0"/>
          <w:numId w:val="11"/>
        </w:numPr>
      </w:pPr>
      <w:r w:rsidRPr="006248AB">
        <w:t>In case you have a</w:t>
      </w:r>
      <w:r w:rsidR="005D16ED" w:rsidRPr="006248AB">
        <w:t>n</w:t>
      </w:r>
      <w:r w:rsidRPr="006248AB">
        <w:t xml:space="preserve"> Approved Exporter number, state in the invoice </w:t>
      </w:r>
      <w:r w:rsidR="005D16ED" w:rsidRPr="006248AB">
        <w:t>the follow declaration:</w:t>
      </w:r>
      <w:r w:rsidRPr="006248AB">
        <w:t xml:space="preserve"> “The exporter of the products covered by this document (Customs Authorisation NO:____) declares that, except where otherwise clearly indicated, these products are of EU or __ preferential origin”</w:t>
      </w:r>
    </w:p>
    <w:p w14:paraId="49DDCEB2" w14:textId="18C3AC0B" w:rsidR="007C1D77" w:rsidRPr="006248AB" w:rsidRDefault="00D61839" w:rsidP="00D61839">
      <w:pPr>
        <w:pStyle w:val="BodyText"/>
        <w:numPr>
          <w:ilvl w:val="0"/>
          <w:numId w:val="11"/>
        </w:numPr>
      </w:pPr>
      <w:r w:rsidRPr="006248AB">
        <w:t xml:space="preserve">If you </w:t>
      </w:r>
      <w:r w:rsidR="168C458E" w:rsidRPr="006248AB">
        <w:t>don’t</w:t>
      </w:r>
      <w:r w:rsidRPr="006248AB">
        <w:t xml:space="preserve"> have an Approver Exporter number</w:t>
      </w:r>
      <w:r w:rsidR="00A664F3" w:rsidRPr="006248AB">
        <w:t xml:space="preserve">, there </w:t>
      </w:r>
      <w:r w:rsidR="007C1D77" w:rsidRPr="006248AB">
        <w:t>are two options:</w:t>
      </w:r>
    </w:p>
    <w:p w14:paraId="0D73EBF0" w14:textId="77777777" w:rsidR="003554A8" w:rsidRPr="006248AB" w:rsidRDefault="007C1D77" w:rsidP="007C1D77">
      <w:pPr>
        <w:pStyle w:val="BodyText"/>
        <w:numPr>
          <w:ilvl w:val="1"/>
          <w:numId w:val="11"/>
        </w:numPr>
      </w:pPr>
      <w:r w:rsidRPr="006248AB">
        <w:t>Certify invoices when the shipment value ma</w:t>
      </w:r>
      <w:r w:rsidR="00F972FE" w:rsidRPr="006248AB">
        <w:t>ximum 6000 EUR</w:t>
      </w:r>
      <w:r w:rsidR="006D02D4" w:rsidRPr="006248AB">
        <w:t xml:space="preserve"> with the following </w:t>
      </w:r>
      <w:r w:rsidR="003554A8" w:rsidRPr="006248AB">
        <w:t>text:</w:t>
      </w:r>
    </w:p>
    <w:p w14:paraId="6CB4075C" w14:textId="18AC79C2" w:rsidR="00F972FE" w:rsidRPr="006248AB" w:rsidRDefault="003554A8" w:rsidP="003554A8">
      <w:pPr>
        <w:pStyle w:val="BodyText"/>
        <w:ind w:left="1440"/>
      </w:pPr>
      <w:r w:rsidRPr="006248AB">
        <w:t xml:space="preserve">“The exporter og the products covered by this document declares that, except where </w:t>
      </w:r>
      <w:r w:rsidR="761AC7BB" w:rsidRPr="006248AB">
        <w:t>otherwise</w:t>
      </w:r>
      <w:r w:rsidRPr="006248AB">
        <w:t xml:space="preserve"> clearly indicated, these products are from ________ preferential original of the generalized system of pre</w:t>
      </w:r>
      <w:r w:rsidR="00FE629E" w:rsidRPr="006248AB">
        <w:t>ference of the EUROPEAN COMMUNITY.”</w:t>
      </w:r>
      <w:r w:rsidR="007F6490" w:rsidRPr="006248AB">
        <w:t xml:space="preserve"> See next example:</w:t>
      </w:r>
    </w:p>
    <w:p w14:paraId="0E62189E" w14:textId="569FD52B" w:rsidR="007F6490" w:rsidRPr="006248AB" w:rsidRDefault="00D257DA" w:rsidP="003554A8">
      <w:pPr>
        <w:pStyle w:val="BodyText"/>
        <w:ind w:left="1440"/>
      </w:pPr>
      <w:r w:rsidRPr="006248AB">
        <w:rPr>
          <w:noProof/>
        </w:rPr>
        <w:lastRenderedPageBreak/>
        <w:drawing>
          <wp:inline distT="0" distB="0" distL="0" distR="0" wp14:anchorId="4CC1B214" wp14:editId="77C5FBAF">
            <wp:extent cx="5038767" cy="126058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089463" cy="1273264"/>
                    </a:xfrm>
                    <a:prstGeom prst="rect">
                      <a:avLst/>
                    </a:prstGeom>
                  </pic:spPr>
                </pic:pic>
              </a:graphicData>
            </a:graphic>
          </wp:inline>
        </w:drawing>
      </w:r>
    </w:p>
    <w:p w14:paraId="3485D869" w14:textId="4AA0D4AE" w:rsidR="00C90FCB" w:rsidRPr="006248AB" w:rsidRDefault="005D16ED" w:rsidP="00A01BD2">
      <w:pPr>
        <w:pStyle w:val="BodyText"/>
        <w:numPr>
          <w:ilvl w:val="1"/>
          <w:numId w:val="11"/>
        </w:numPr>
      </w:pPr>
      <w:r w:rsidRPr="006248AB">
        <w:t xml:space="preserve">Inform </w:t>
      </w:r>
      <w:r w:rsidR="00CB709D" w:rsidRPr="006248AB">
        <w:t xml:space="preserve">to </w:t>
      </w:r>
      <w:r w:rsidRPr="006248AB">
        <w:t xml:space="preserve">LOM in order to </w:t>
      </w:r>
      <w:r w:rsidR="00D61839" w:rsidRPr="006248AB">
        <w:t>provide the official format of the EUR1 draft that you have to present to customs</w:t>
      </w:r>
      <w:r w:rsidRPr="006248AB">
        <w:t xml:space="preserve">. </w:t>
      </w:r>
      <w:r w:rsidR="00C90FCB" w:rsidRPr="006248AB">
        <w:t xml:space="preserve">Fill the EUR1 following the instructions that </w:t>
      </w:r>
      <w:r w:rsidR="002709DA" w:rsidRPr="006248AB">
        <w:t>LEGO</w:t>
      </w:r>
      <w:r w:rsidR="00C90FCB" w:rsidRPr="006248AB">
        <w:t xml:space="preserve"> will give you. If there are variations in the document, it may cause a negative impact in the process, indeed in time.</w:t>
      </w:r>
      <w:r w:rsidR="007770E6" w:rsidRPr="006248AB">
        <w:t xml:space="preserve"> LEGO’s freight forwarders partners can help in the EUR1 </w:t>
      </w:r>
      <w:r w:rsidR="00DD6D4A" w:rsidRPr="006248AB">
        <w:t xml:space="preserve">stamping </w:t>
      </w:r>
      <w:r w:rsidR="007770E6" w:rsidRPr="006248AB">
        <w:t>process</w:t>
      </w:r>
      <w:r w:rsidR="00DD6D4A" w:rsidRPr="006248AB">
        <w:t xml:space="preserve"> in European Customs</w:t>
      </w:r>
      <w:r w:rsidR="00022157" w:rsidRPr="006248AB">
        <w:t>, the cost will be covered by supplier.</w:t>
      </w:r>
    </w:p>
    <w:p w14:paraId="3485D86A" w14:textId="72EB6283" w:rsidR="00644FE8" w:rsidRPr="006248AB" w:rsidRDefault="00644FE8" w:rsidP="00D620C5">
      <w:pPr>
        <w:pStyle w:val="BodyText"/>
        <w:numPr>
          <w:ilvl w:val="0"/>
          <w:numId w:val="11"/>
        </w:numPr>
      </w:pPr>
      <w:r w:rsidRPr="006248AB">
        <w:t>For bill of lading request to the freight company to create express bill of lading</w:t>
      </w:r>
      <w:r w:rsidR="00D61839" w:rsidRPr="006248AB">
        <w:t>. Make sure that pallets declared in the BL matches with the ones inside the container and with the ones declared in the invoice and packing list</w:t>
      </w:r>
      <w:r w:rsidR="00F46CA3" w:rsidRPr="006248AB">
        <w:t>.</w:t>
      </w:r>
    </w:p>
    <w:p w14:paraId="3485D86B" w14:textId="77777777" w:rsidR="00A1518D" w:rsidRPr="006248AB" w:rsidRDefault="00A1518D" w:rsidP="00D620C5">
      <w:pPr>
        <w:pStyle w:val="BodyText"/>
        <w:numPr>
          <w:ilvl w:val="0"/>
          <w:numId w:val="11"/>
        </w:numPr>
      </w:pPr>
      <w:r w:rsidRPr="006248AB">
        <w:t xml:space="preserve">Filling Packing List Best Practice is the same way even if you are invoicing to a different </w:t>
      </w:r>
      <w:r w:rsidR="00644FE8" w:rsidRPr="006248AB">
        <w:t xml:space="preserve">company </w:t>
      </w:r>
      <w:r w:rsidRPr="006248AB">
        <w:t>than LEGO Operaciones de Mexico, for example</w:t>
      </w:r>
      <w:r w:rsidR="00D620C5" w:rsidRPr="006248AB">
        <w:t>:</w:t>
      </w:r>
      <w:r w:rsidRPr="006248AB">
        <w:t xml:space="preserve"> LEGO Real State, LEGO Fundacion, LEGO Educacion, etc.</w:t>
      </w:r>
    </w:p>
    <w:p w14:paraId="33A62BE8" w14:textId="77777777" w:rsidR="0047413C" w:rsidRPr="006248AB" w:rsidRDefault="0047413C" w:rsidP="00D620C5">
      <w:pPr>
        <w:pStyle w:val="BodyText"/>
        <w:numPr>
          <w:ilvl w:val="0"/>
          <w:numId w:val="11"/>
        </w:numPr>
      </w:pPr>
      <w:r w:rsidRPr="006248AB">
        <w:t>If the unit of measure or quantity of the material you are sending us is "KIT", please include a legend that provides a breakdown of what is in the KIT and the price for each item.</w:t>
      </w:r>
    </w:p>
    <w:p w14:paraId="3485D86C" w14:textId="6E50FA7B" w:rsidR="00644FE8" w:rsidRPr="006248AB" w:rsidRDefault="00644FE8" w:rsidP="00D620C5">
      <w:pPr>
        <w:pStyle w:val="BodyText"/>
        <w:numPr>
          <w:ilvl w:val="0"/>
          <w:numId w:val="11"/>
        </w:numPr>
      </w:pPr>
      <w:r w:rsidRPr="006248AB">
        <w:t>If you have no experience with customs clerance in Europe and/or EUR1 creation feel free to reach out for LOM Import team. We can recommend you some LEGO freight forwarders who might help you with this process. Your company would need to pay directly to these companies.</w:t>
      </w:r>
    </w:p>
    <w:p w14:paraId="3485D86D" w14:textId="4B2F2311" w:rsidR="00644FE8" w:rsidRPr="006248AB" w:rsidRDefault="00644FE8" w:rsidP="00D620C5">
      <w:pPr>
        <w:pStyle w:val="BodyText"/>
        <w:numPr>
          <w:ilvl w:val="0"/>
          <w:numId w:val="11"/>
        </w:numPr>
      </w:pPr>
      <w:r w:rsidRPr="006248AB">
        <w:t>Don’t add anything into the shipment not clearly stated in the packing list and/or invoices</w:t>
      </w:r>
      <w:r w:rsidR="00F46CA3" w:rsidRPr="006248AB">
        <w:t>.</w:t>
      </w:r>
    </w:p>
    <w:p w14:paraId="3485D86E" w14:textId="170C0522" w:rsidR="00644FE8" w:rsidRPr="006248AB" w:rsidRDefault="00644FE8" w:rsidP="00D620C5">
      <w:pPr>
        <w:pStyle w:val="BodyText"/>
        <w:numPr>
          <w:ilvl w:val="0"/>
          <w:numId w:val="11"/>
        </w:numPr>
      </w:pPr>
      <w:r w:rsidRPr="006248AB">
        <w:t xml:space="preserve">Don’t </w:t>
      </w:r>
      <w:r w:rsidR="00374DA6" w:rsidRPr="006248AB">
        <w:t>ship</w:t>
      </w:r>
      <w:r w:rsidRPr="006248AB">
        <w:t xml:space="preserve"> textile</w:t>
      </w:r>
      <w:r w:rsidR="00374DA6" w:rsidRPr="006248AB">
        <w:t>, shoes, food, drinks or any personal stuff</w:t>
      </w:r>
      <w:r w:rsidR="00F46CA3" w:rsidRPr="006248AB">
        <w:t>.</w:t>
      </w:r>
    </w:p>
    <w:p w14:paraId="3485D86F" w14:textId="7A40C715" w:rsidR="00644FE8" w:rsidRPr="006248AB" w:rsidRDefault="00644FE8" w:rsidP="00644FE8">
      <w:pPr>
        <w:pStyle w:val="BodyText"/>
        <w:numPr>
          <w:ilvl w:val="0"/>
          <w:numId w:val="11"/>
        </w:numPr>
      </w:pPr>
      <w:r w:rsidRPr="006248AB">
        <w:t xml:space="preserve">If you’re shipping wood, </w:t>
      </w:r>
      <w:r w:rsidR="5B138F01" w:rsidRPr="006248AB">
        <w:t xml:space="preserve">it </w:t>
      </w:r>
      <w:r w:rsidRPr="006248AB">
        <w:t>must comply with the IPPC International Standard for Wood Packaging</w:t>
      </w:r>
      <w:r w:rsidR="00F46CA3" w:rsidRPr="006248AB">
        <w:t>.</w:t>
      </w:r>
      <w:r w:rsidRPr="006248AB">
        <w:t xml:space="preserve"> </w:t>
      </w:r>
    </w:p>
    <w:p w14:paraId="3485D870" w14:textId="1FA2E2CC" w:rsidR="000F6609" w:rsidRPr="006248AB" w:rsidRDefault="000F6609" w:rsidP="000F6609">
      <w:pPr>
        <w:pStyle w:val="BodyText"/>
        <w:numPr>
          <w:ilvl w:val="0"/>
          <w:numId w:val="11"/>
        </w:numPr>
      </w:pPr>
      <w:r w:rsidRPr="006248AB">
        <w:t xml:space="preserve">If you’re shipping machinery and </w:t>
      </w:r>
      <w:r w:rsidR="617A2565" w:rsidRPr="006248AB">
        <w:t>equipment please</w:t>
      </w:r>
      <w:r w:rsidRPr="006248AB">
        <w:t xml:space="preserve"> provide us manuals in English describing the machine functions and how </w:t>
      </w:r>
      <w:r w:rsidR="50B62161" w:rsidRPr="006248AB">
        <w:t>its</w:t>
      </w:r>
      <w:r w:rsidRPr="006248AB">
        <w:t xml:space="preserve"> assembled. Those manuals will be shared with our Customs Broker to determine the proper commodity code and might be shared with Mexican Customs per their request</w:t>
      </w:r>
      <w:r w:rsidR="00F46CA3" w:rsidRPr="006248AB">
        <w:t>.</w:t>
      </w:r>
    </w:p>
    <w:p w14:paraId="3485D871" w14:textId="3A31DB10" w:rsidR="000F6609" w:rsidRPr="006248AB" w:rsidRDefault="000F6609" w:rsidP="000F6609">
      <w:pPr>
        <w:pStyle w:val="BodyText"/>
        <w:numPr>
          <w:ilvl w:val="0"/>
          <w:numId w:val="11"/>
        </w:numPr>
      </w:pPr>
      <w:r w:rsidRPr="006248AB">
        <w:t xml:space="preserve">If your’re shipping installation tools or spare parts along with the main equipment, machines or goods, separate them physically in </w:t>
      </w:r>
      <w:r w:rsidR="25BA4465" w:rsidRPr="006248AB">
        <w:t>a</w:t>
      </w:r>
      <w:r w:rsidRPr="006248AB">
        <w:t xml:space="preserve"> specific pallet or box, identify that with a clear statement such “in</w:t>
      </w:r>
      <w:r w:rsidR="005D16ED" w:rsidRPr="006248AB">
        <w:t>s</w:t>
      </w:r>
      <w:r w:rsidRPr="006248AB">
        <w:t xml:space="preserve">talation tools” or “spare parts”, add them in the </w:t>
      </w:r>
      <w:r w:rsidR="005D16ED" w:rsidRPr="006248AB">
        <w:t xml:space="preserve">invoice and </w:t>
      </w:r>
      <w:r w:rsidRPr="006248AB">
        <w:t>packing list, specifying all details, except brand, model and serial number.</w:t>
      </w:r>
    </w:p>
    <w:p w14:paraId="3485D872" w14:textId="2DE74AB1" w:rsidR="000F6609" w:rsidRPr="006248AB" w:rsidRDefault="000F6609" w:rsidP="000F6609">
      <w:pPr>
        <w:pStyle w:val="BodyText"/>
        <w:numPr>
          <w:ilvl w:val="0"/>
          <w:numId w:val="11"/>
        </w:numPr>
      </w:pPr>
      <w:r w:rsidRPr="006248AB">
        <w:t xml:space="preserve">In the packing list its very important to add the brand, model and serial number </w:t>
      </w:r>
      <w:r w:rsidR="005D16ED" w:rsidRPr="006248AB">
        <w:t>of</w:t>
      </w:r>
      <w:r w:rsidRPr="006248AB">
        <w:t xml:space="preserve"> the machinery. Please </w:t>
      </w:r>
      <w:r w:rsidR="0D6F798D" w:rsidRPr="006248AB">
        <w:t>consider</w:t>
      </w:r>
      <w:r w:rsidRPr="006248AB">
        <w:t xml:space="preserve"> </w:t>
      </w:r>
      <w:r w:rsidR="005D16ED" w:rsidRPr="006248AB">
        <w:t xml:space="preserve">adding </w:t>
      </w:r>
      <w:r w:rsidRPr="006248AB">
        <w:t>a picture of the machinery plate stating these details</w:t>
      </w:r>
      <w:r w:rsidR="005D16ED" w:rsidRPr="006248AB">
        <w:t xml:space="preserve"> in the packing list best practice file.</w:t>
      </w:r>
    </w:p>
    <w:p w14:paraId="7C98F3FE" w14:textId="4E3713FD" w:rsidR="004F36DE" w:rsidRPr="006248AB" w:rsidRDefault="008926CA" w:rsidP="00E82ED4">
      <w:pPr>
        <w:pStyle w:val="BodyText"/>
        <w:numPr>
          <w:ilvl w:val="0"/>
          <w:numId w:val="11"/>
        </w:numPr>
        <w:ind w:left="810"/>
        <w:rPr>
          <w:rStyle w:val="Hyperlink"/>
          <w:color w:val="auto"/>
          <w:u w:val="none"/>
        </w:rPr>
      </w:pPr>
      <w:r w:rsidRPr="006248AB">
        <w:t>I</w:t>
      </w:r>
      <w:r w:rsidR="0015191C" w:rsidRPr="006248AB">
        <w:t xml:space="preserve">f you are shipping steel parts, follow quick guide “Shipping Raw Steel and steel parts to LEGO in Mexico and please advise LOM import team before shipping </w:t>
      </w:r>
      <w:hyperlink r:id="rId44" w:history="1">
        <w:r w:rsidR="00F42F2B" w:rsidRPr="006248AB">
          <w:rPr>
            <w:rStyle w:val="Hyperlink"/>
          </w:rPr>
          <w:t>LOMImportSupportCenter@o365.corp.LEGO.com</w:t>
        </w:r>
      </w:hyperlink>
    </w:p>
    <w:p w14:paraId="18770A76" w14:textId="365AB0D0" w:rsidR="00F42F2B" w:rsidRPr="006248AB" w:rsidRDefault="00D9165D" w:rsidP="00F42F2B">
      <w:pPr>
        <w:pStyle w:val="BodyText"/>
        <w:ind w:left="810"/>
      </w:pPr>
      <w:r>
        <w:object w:dxaOrig="1500" w:dyaOrig="981" w14:anchorId="503DF34E">
          <v:shape id="_x0000_i1030" type="#_x0000_t75" style="width:75pt;height:49.5pt" o:ole="">
            <v:imagedata r:id="rId45" o:title=""/>
          </v:shape>
          <o:OLEObject Type="Embed" ProgID="Word.Document.12" ShapeID="_x0000_i1030" DrawAspect="Icon" ObjectID="_1791368479" r:id="rId46">
            <o:FieldCodes>\s</o:FieldCodes>
          </o:OLEObject>
        </w:object>
      </w:r>
    </w:p>
    <w:p w14:paraId="2234EFE5" w14:textId="6A455686" w:rsidR="000B61B4" w:rsidRPr="006248AB" w:rsidRDefault="000B61B4" w:rsidP="000B61B4">
      <w:pPr>
        <w:pStyle w:val="ListParagraph"/>
        <w:numPr>
          <w:ilvl w:val="0"/>
          <w:numId w:val="11"/>
        </w:numPr>
        <w:rPr>
          <w:rStyle w:val="Hyperlink"/>
          <w:rFonts w:ascii="LEGO Chalet 60" w:eastAsia="Times New Roman" w:hAnsi="LEGO Chalet 60" w:cs="Arial"/>
          <w:sz w:val="22"/>
          <w:szCs w:val="20"/>
          <w:lang w:eastAsia="da-DK"/>
        </w:rPr>
      </w:pPr>
      <w:r w:rsidRPr="006248AB">
        <w:rPr>
          <w:rFonts w:ascii="LEGO Chalet 60" w:eastAsia="Times New Roman" w:hAnsi="LEGO Chalet 60" w:cs="Arial"/>
          <w:sz w:val="22"/>
          <w:szCs w:val="20"/>
          <w:lang w:eastAsia="da-DK"/>
        </w:rPr>
        <w:t xml:space="preserve">If you are shipping greases, lubricants and petroleum-based products, follow quick guide “Shipping greases, lubricants and petroleum-based products to LEGO in Mexico and please advise LOM import team before shipping </w:t>
      </w:r>
      <w:hyperlink r:id="rId47" w:history="1">
        <w:r w:rsidRPr="006248AB">
          <w:rPr>
            <w:rStyle w:val="Hyperlink"/>
            <w:rFonts w:ascii="LEGO Chalet 60" w:eastAsia="Times New Roman" w:hAnsi="LEGO Chalet 60" w:cs="Arial"/>
            <w:sz w:val="22"/>
            <w:szCs w:val="20"/>
            <w:lang w:eastAsia="da-DK"/>
          </w:rPr>
          <w:t>LOMImportSupportCenter@o365.corp.LEGO.com</w:t>
        </w:r>
      </w:hyperlink>
    </w:p>
    <w:p w14:paraId="26BFC0D2" w14:textId="13A8C991" w:rsidR="00F42F2B" w:rsidRPr="006248AB" w:rsidRDefault="00D9165D" w:rsidP="00F42F2B">
      <w:pPr>
        <w:pStyle w:val="ListParagraph"/>
        <w:rPr>
          <w:rStyle w:val="Hyperlink"/>
          <w:rFonts w:ascii="LEGO Chalet 60" w:eastAsia="Times New Roman" w:hAnsi="LEGO Chalet 60" w:cs="Arial"/>
          <w:sz w:val="22"/>
          <w:szCs w:val="20"/>
          <w:lang w:eastAsia="da-DK"/>
        </w:rPr>
      </w:pPr>
      <w:r>
        <w:rPr>
          <w:rStyle w:val="Hyperlink"/>
          <w:rFonts w:ascii="LEGO Chalet 60" w:eastAsia="Times New Roman" w:hAnsi="LEGO Chalet 60" w:cs="Arial"/>
          <w:sz w:val="22"/>
          <w:szCs w:val="20"/>
          <w:lang w:eastAsia="da-DK"/>
        </w:rPr>
        <w:object w:dxaOrig="1500" w:dyaOrig="981" w14:anchorId="4D4973C0">
          <v:shape id="_x0000_i1031" type="#_x0000_t75" style="width:75pt;height:49.5pt" o:ole="">
            <v:imagedata r:id="rId48" o:title=""/>
          </v:shape>
          <o:OLEObject Type="Embed" ProgID="Word.Document.12" ShapeID="_x0000_i1031" DrawAspect="Icon" ObjectID="_1791368480" r:id="rId49">
            <o:FieldCodes>\s</o:FieldCodes>
          </o:OLEObject>
        </w:object>
      </w:r>
    </w:p>
    <w:p w14:paraId="640FF1C3" w14:textId="77777777" w:rsidR="00F42F2B" w:rsidRPr="006248AB" w:rsidRDefault="00F42F2B" w:rsidP="00F42F2B">
      <w:pPr>
        <w:pStyle w:val="BodyText"/>
        <w:numPr>
          <w:ilvl w:val="0"/>
          <w:numId w:val="11"/>
        </w:numPr>
        <w:rPr>
          <w:rStyle w:val="Hyperlink"/>
          <w:color w:val="auto"/>
          <w:u w:val="none"/>
        </w:rPr>
      </w:pPr>
      <w:r w:rsidRPr="006248AB">
        <w:t xml:space="preserve">If you are shipping electronic, electrical products and electronic components, follow quick guide “Shipping electronic/electrical products, components to LEGO in Mexico and please advise LOM import team before shipping </w:t>
      </w:r>
      <w:hyperlink r:id="rId50" w:history="1">
        <w:r w:rsidRPr="006248AB">
          <w:rPr>
            <w:rStyle w:val="Hyperlink"/>
          </w:rPr>
          <w:t>LOMImportSupportCenter@o365.corp.LEGO.com</w:t>
        </w:r>
      </w:hyperlink>
      <w:r w:rsidRPr="006248AB">
        <w:rPr>
          <w:rStyle w:val="Hyperlink"/>
        </w:rPr>
        <w:t>.</w:t>
      </w:r>
    </w:p>
    <w:p w14:paraId="3057F5DE" w14:textId="5DC80459" w:rsidR="00F42F2B" w:rsidRPr="006248AB" w:rsidRDefault="00D9165D" w:rsidP="00F42F2B">
      <w:pPr>
        <w:pStyle w:val="BodyText"/>
        <w:ind w:left="720"/>
      </w:pPr>
      <w:r>
        <w:object w:dxaOrig="1500" w:dyaOrig="981" w14:anchorId="5D5BC07E">
          <v:shape id="_x0000_i1032" type="#_x0000_t75" style="width:75pt;height:49.5pt" o:ole="">
            <v:imagedata r:id="rId51" o:title=""/>
          </v:shape>
          <o:OLEObject Type="Embed" ProgID="Word.Document.12" ShapeID="_x0000_i1032" DrawAspect="Icon" ObjectID="_1791368481" r:id="rId52">
            <o:FieldCodes>\s</o:FieldCodes>
          </o:OLEObject>
        </w:object>
      </w:r>
    </w:p>
    <w:p w14:paraId="53C02F8D" w14:textId="2EFC10E3" w:rsidR="009D6668" w:rsidRPr="006248AB" w:rsidRDefault="009D6668" w:rsidP="00F42F2B">
      <w:pPr>
        <w:pStyle w:val="BodyText"/>
      </w:pPr>
    </w:p>
    <w:p w14:paraId="3485D874" w14:textId="2586811A" w:rsidR="000F6609" w:rsidRPr="006248AB" w:rsidRDefault="000F6609" w:rsidP="000F6609">
      <w:pPr>
        <w:pStyle w:val="BodyText"/>
        <w:numPr>
          <w:ilvl w:val="0"/>
          <w:numId w:val="11"/>
        </w:numPr>
      </w:pPr>
      <w:r w:rsidRPr="006248AB">
        <w:t xml:space="preserve">If you have any question please contact to our LOM import team: </w:t>
      </w:r>
      <w:hyperlink r:id="rId53" w:history="1">
        <w:r w:rsidR="00A9689B" w:rsidRPr="006248AB">
          <w:rPr>
            <w:rStyle w:val="Hyperlink"/>
          </w:rPr>
          <w:t>LOMImportSupportCenter@o365.corp.LEGO.com</w:t>
        </w:r>
      </w:hyperlink>
      <w:r w:rsidRPr="006248AB">
        <w:t xml:space="preserve">, we aim to support you for a prompt delivery </w:t>
      </w:r>
    </w:p>
    <w:p w14:paraId="7F6BFD54" w14:textId="46223FF3" w:rsidR="00EF2966" w:rsidRPr="006248AB" w:rsidRDefault="00EF2966" w:rsidP="00EF2966">
      <w:pPr>
        <w:pStyle w:val="BodyText"/>
        <w:numPr>
          <w:ilvl w:val="0"/>
          <w:numId w:val="11"/>
        </w:numPr>
      </w:pPr>
      <w:r w:rsidRPr="006248AB">
        <w:t>When shipping in pallets, make sure that has correct conditions to load/unload with forklift and no wood between to sides. See next pictures as example of what not to do:</w:t>
      </w:r>
    </w:p>
    <w:p w14:paraId="6CE279B9" w14:textId="77777777" w:rsidR="00EF2966" w:rsidRPr="006248AB" w:rsidRDefault="00EF2966" w:rsidP="00EF2966">
      <w:pPr>
        <w:pStyle w:val="BodyText"/>
        <w:jc w:val="center"/>
      </w:pPr>
      <w:r w:rsidRPr="006248AB">
        <w:rPr>
          <w:noProof/>
        </w:rPr>
        <w:drawing>
          <wp:anchor distT="0" distB="0" distL="114300" distR="114300" simplePos="0" relativeHeight="251660296" behindDoc="0" locked="0" layoutInCell="1" allowOverlap="1" wp14:anchorId="228CDE35" wp14:editId="11356D33">
            <wp:simplePos x="0" y="0"/>
            <wp:positionH relativeFrom="column">
              <wp:posOffset>1101090</wp:posOffset>
            </wp:positionH>
            <wp:positionV relativeFrom="paragraph">
              <wp:posOffset>165100</wp:posOffset>
            </wp:positionV>
            <wp:extent cx="4183380" cy="1401445"/>
            <wp:effectExtent l="0" t="0" r="7620" b="8255"/>
            <wp:wrapSquare wrapText="bothSides"/>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r:link="rId55" cstate="print">
                      <a:extLst>
                        <a:ext uri="{28A0092B-C50C-407E-A947-70E740481C1C}">
                          <a14:useLocalDpi xmlns:a14="http://schemas.microsoft.com/office/drawing/2010/main" val="0"/>
                        </a:ext>
                      </a:extLst>
                    </a:blip>
                    <a:srcRect/>
                    <a:stretch>
                      <a:fillRect/>
                    </a:stretch>
                  </pic:blipFill>
                  <pic:spPr bwMode="auto">
                    <a:xfrm>
                      <a:off x="0" y="0"/>
                      <a:ext cx="4183380" cy="1401445"/>
                    </a:xfrm>
                    <a:prstGeom prst="rect">
                      <a:avLst/>
                    </a:prstGeom>
                    <a:noFill/>
                    <a:ln>
                      <a:noFill/>
                    </a:ln>
                  </pic:spPr>
                </pic:pic>
              </a:graphicData>
            </a:graphic>
            <wp14:sizeRelH relativeFrom="margin">
              <wp14:pctWidth>0</wp14:pctWidth>
            </wp14:sizeRelH>
          </wp:anchor>
        </w:drawing>
      </w:r>
    </w:p>
    <w:p w14:paraId="476491F0" w14:textId="77777777" w:rsidR="00EF2966" w:rsidRPr="006248AB" w:rsidRDefault="00EF2966" w:rsidP="00EF2966">
      <w:pPr>
        <w:pStyle w:val="BodyText"/>
      </w:pPr>
    </w:p>
    <w:p w14:paraId="783F7508" w14:textId="77777777" w:rsidR="00EF2966" w:rsidRPr="006248AB" w:rsidRDefault="00EF2966" w:rsidP="00EF2966">
      <w:pPr>
        <w:pStyle w:val="BodyText"/>
      </w:pPr>
    </w:p>
    <w:p w14:paraId="3579B3BC" w14:textId="77777777" w:rsidR="00EF2966" w:rsidRPr="006248AB" w:rsidRDefault="00EF2966" w:rsidP="00EF2966">
      <w:pPr>
        <w:pStyle w:val="BodyText"/>
        <w:jc w:val="center"/>
      </w:pPr>
    </w:p>
    <w:p w14:paraId="18F108A5" w14:textId="54D1CDAE" w:rsidR="00EF2966" w:rsidRPr="006248AB" w:rsidRDefault="00EF2966" w:rsidP="00EF2966">
      <w:pPr>
        <w:pStyle w:val="BodyText"/>
      </w:pPr>
    </w:p>
    <w:p w14:paraId="71E55125" w14:textId="16DBF5BD" w:rsidR="00EF2966" w:rsidRPr="006248AB" w:rsidRDefault="00EF2966" w:rsidP="00EF2966">
      <w:pPr>
        <w:pStyle w:val="BodyText"/>
        <w:ind w:left="720"/>
      </w:pPr>
    </w:p>
    <w:p w14:paraId="0566E2EB" w14:textId="23B42AAB" w:rsidR="00EF2966" w:rsidRPr="006248AB" w:rsidRDefault="00EF2966" w:rsidP="00EF2966">
      <w:pPr>
        <w:pStyle w:val="BodyText"/>
      </w:pPr>
    </w:p>
    <w:p w14:paraId="571C0931" w14:textId="7AF37BE1" w:rsidR="00EF2966" w:rsidRPr="006248AB" w:rsidRDefault="00EF2966" w:rsidP="00EF2966">
      <w:pPr>
        <w:pStyle w:val="BodyText"/>
      </w:pPr>
    </w:p>
    <w:p w14:paraId="69998300" w14:textId="7A0BAD24" w:rsidR="00EF2966" w:rsidRPr="006248AB" w:rsidRDefault="00EF2966" w:rsidP="00EF2966">
      <w:pPr>
        <w:pStyle w:val="BodyText"/>
      </w:pPr>
      <w:r w:rsidRPr="006248AB">
        <w:rPr>
          <w:noProof/>
        </w:rPr>
        <w:drawing>
          <wp:anchor distT="0" distB="0" distL="114300" distR="114300" simplePos="0" relativeHeight="251661320" behindDoc="0" locked="0" layoutInCell="1" allowOverlap="1" wp14:anchorId="49AAFE1E" wp14:editId="70DF4871">
            <wp:simplePos x="0" y="0"/>
            <wp:positionH relativeFrom="margin">
              <wp:posOffset>2228850</wp:posOffset>
            </wp:positionH>
            <wp:positionV relativeFrom="paragraph">
              <wp:posOffset>53340</wp:posOffset>
            </wp:positionV>
            <wp:extent cx="2095500" cy="2595245"/>
            <wp:effectExtent l="0" t="0" r="0" b="0"/>
            <wp:wrapSquare wrapText="bothSides"/>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r:link="rId57">
                      <a:extLst>
                        <a:ext uri="{28A0092B-C50C-407E-A947-70E740481C1C}">
                          <a14:useLocalDpi xmlns:a14="http://schemas.microsoft.com/office/drawing/2010/main" val="0"/>
                        </a:ext>
                      </a:extLst>
                    </a:blip>
                    <a:srcRect/>
                    <a:stretch>
                      <a:fillRect/>
                    </a:stretch>
                  </pic:blipFill>
                  <pic:spPr bwMode="auto">
                    <a:xfrm>
                      <a:off x="0" y="0"/>
                      <a:ext cx="2095500" cy="25952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1438DE9" w14:textId="63B035C5" w:rsidR="00EF2966" w:rsidRPr="006248AB" w:rsidRDefault="00EF2966" w:rsidP="00EF2966">
      <w:pPr>
        <w:pStyle w:val="BodyText"/>
      </w:pPr>
    </w:p>
    <w:p w14:paraId="57A80799" w14:textId="77777777" w:rsidR="00EF2966" w:rsidRPr="006248AB" w:rsidRDefault="00EF2966" w:rsidP="00EF2966">
      <w:pPr>
        <w:pStyle w:val="BodyText"/>
      </w:pPr>
    </w:p>
    <w:p w14:paraId="64385E42" w14:textId="77777777" w:rsidR="00EF2966" w:rsidRPr="006248AB" w:rsidRDefault="00EF2966" w:rsidP="00EF2966">
      <w:pPr>
        <w:pStyle w:val="BodyText"/>
      </w:pPr>
    </w:p>
    <w:p w14:paraId="6184F679" w14:textId="77777777" w:rsidR="00EF2966" w:rsidRPr="006248AB" w:rsidRDefault="00EF2966" w:rsidP="00EF2966">
      <w:pPr>
        <w:pStyle w:val="BodyText"/>
      </w:pPr>
    </w:p>
    <w:p w14:paraId="44F05A65" w14:textId="77777777" w:rsidR="00EF2966" w:rsidRPr="006248AB" w:rsidRDefault="00EF2966" w:rsidP="00EF2966">
      <w:pPr>
        <w:pStyle w:val="BodyText"/>
      </w:pPr>
    </w:p>
    <w:p w14:paraId="53C8B7BF" w14:textId="77777777" w:rsidR="00EF2966" w:rsidRPr="006248AB" w:rsidRDefault="00EF2966" w:rsidP="00EF2966">
      <w:pPr>
        <w:pStyle w:val="BodyText"/>
      </w:pPr>
    </w:p>
    <w:p w14:paraId="563DF92C" w14:textId="2CFE3178" w:rsidR="00EF2966" w:rsidRPr="006248AB" w:rsidRDefault="00EF2966" w:rsidP="00EF2966">
      <w:pPr>
        <w:pStyle w:val="BodyText"/>
      </w:pPr>
    </w:p>
    <w:p w14:paraId="2EBC97F2" w14:textId="7B19CCA8" w:rsidR="00EF2966" w:rsidRPr="006248AB" w:rsidRDefault="00EF2966" w:rsidP="00EF2966">
      <w:pPr>
        <w:pStyle w:val="BodyText"/>
      </w:pPr>
    </w:p>
    <w:p w14:paraId="27CD42DE" w14:textId="088AFF9D" w:rsidR="00EF2966" w:rsidRPr="006248AB" w:rsidRDefault="00EF2966" w:rsidP="00EF2966">
      <w:pPr>
        <w:pStyle w:val="BodyText"/>
      </w:pPr>
    </w:p>
    <w:p w14:paraId="577CF004" w14:textId="77777777" w:rsidR="00EF2966" w:rsidRPr="006248AB" w:rsidRDefault="00EF2966" w:rsidP="00EF2966">
      <w:pPr>
        <w:pStyle w:val="BodyText"/>
      </w:pPr>
    </w:p>
    <w:p w14:paraId="382F08A9" w14:textId="77777777" w:rsidR="00EF2966" w:rsidRPr="006248AB" w:rsidRDefault="00EF2966" w:rsidP="00EF2966">
      <w:pPr>
        <w:pStyle w:val="BodyText"/>
        <w:ind w:left="720"/>
      </w:pPr>
    </w:p>
    <w:p w14:paraId="3485D87A" w14:textId="77777777" w:rsidR="00D62589" w:rsidRPr="006248AB" w:rsidRDefault="00D62589" w:rsidP="00D62589">
      <w:pPr>
        <w:pStyle w:val="Heading1"/>
        <w:numPr>
          <w:ilvl w:val="0"/>
          <w:numId w:val="1"/>
        </w:numPr>
      </w:pPr>
      <w:bookmarkStart w:id="17" w:name="_Toc444636190"/>
      <w:bookmarkStart w:id="18" w:name="_Toc209345372"/>
      <w:bookmarkStart w:id="19" w:name="_Toc445382586"/>
      <w:bookmarkStart w:id="20" w:name="_Toc180704848"/>
      <w:bookmarkEnd w:id="17"/>
      <w:r w:rsidRPr="006248AB">
        <w:t>Reference</w:t>
      </w:r>
      <w:bookmarkStart w:id="21" w:name="_Toc413130292"/>
      <w:bookmarkEnd w:id="21"/>
      <w:r w:rsidRPr="006248AB">
        <w:t>s</w:t>
      </w:r>
      <w:bookmarkEnd w:id="18"/>
      <w:bookmarkEnd w:id="19"/>
      <w:bookmarkEnd w:id="20"/>
    </w:p>
    <w:p w14:paraId="3485D87B" w14:textId="77777777" w:rsidR="00D62589" w:rsidRPr="006248AB" w:rsidRDefault="00D62589" w:rsidP="00D62589">
      <w:pPr>
        <w:pStyle w:val="BodyText"/>
      </w:pPr>
      <w:r w:rsidRPr="006248AB">
        <w:t>This document contains references to the following documents:</w:t>
      </w:r>
    </w:p>
    <w:p w14:paraId="3485D87C" w14:textId="77777777" w:rsidR="00D40BD3" w:rsidRPr="006248AB" w:rsidRDefault="00D40BD3" w:rsidP="00D62589">
      <w:pPr>
        <w:pStyle w:val="BodyText"/>
      </w:pPr>
    </w:p>
    <w:tbl>
      <w:tblPr>
        <w:tblStyle w:val="TableGrid"/>
        <w:tblW w:w="0" w:type="auto"/>
        <w:tblLook w:val="04A0" w:firstRow="1" w:lastRow="0" w:firstColumn="1" w:lastColumn="0" w:noHBand="0" w:noVBand="1"/>
      </w:tblPr>
      <w:tblGrid>
        <w:gridCol w:w="1654"/>
        <w:gridCol w:w="1775"/>
        <w:gridCol w:w="5587"/>
      </w:tblGrid>
      <w:tr w:rsidR="00F941E3" w:rsidRPr="006248AB" w14:paraId="3485D880" w14:textId="77777777" w:rsidTr="00536CC3">
        <w:tc>
          <w:tcPr>
            <w:tcW w:w="1982" w:type="dxa"/>
          </w:tcPr>
          <w:p w14:paraId="3485D87D" w14:textId="77777777" w:rsidR="00061CD0" w:rsidRPr="006248AB" w:rsidRDefault="00061CD0" w:rsidP="00027F87">
            <w:pPr>
              <w:pStyle w:val="Brdteksttabel"/>
              <w:rPr>
                <w:b/>
              </w:rPr>
            </w:pPr>
            <w:r w:rsidRPr="006248AB">
              <w:rPr>
                <w:b/>
              </w:rPr>
              <w:t>Document</w:t>
            </w:r>
          </w:p>
        </w:tc>
        <w:tc>
          <w:tcPr>
            <w:tcW w:w="2091" w:type="dxa"/>
          </w:tcPr>
          <w:p w14:paraId="3485D87E" w14:textId="77777777" w:rsidR="00061CD0" w:rsidRPr="006248AB" w:rsidRDefault="00061CD0" w:rsidP="00027F87">
            <w:pPr>
              <w:pStyle w:val="Brdteksttabel"/>
              <w:rPr>
                <w:b/>
              </w:rPr>
            </w:pPr>
            <w:r w:rsidRPr="006248AB">
              <w:rPr>
                <w:b/>
              </w:rPr>
              <w:t>Comment</w:t>
            </w:r>
          </w:p>
        </w:tc>
        <w:tc>
          <w:tcPr>
            <w:tcW w:w="5838" w:type="dxa"/>
          </w:tcPr>
          <w:p w14:paraId="3485D87F" w14:textId="77777777" w:rsidR="00061CD0" w:rsidRPr="006248AB" w:rsidRDefault="00061CD0" w:rsidP="00027F87">
            <w:pPr>
              <w:pStyle w:val="Brdteksttabel"/>
              <w:rPr>
                <w:b/>
              </w:rPr>
            </w:pPr>
            <w:r w:rsidRPr="006248AB">
              <w:rPr>
                <w:b/>
              </w:rPr>
              <w:t xml:space="preserve">Where to find </w:t>
            </w:r>
          </w:p>
        </w:tc>
      </w:tr>
      <w:tr w:rsidR="00F941E3" w:rsidRPr="006248AB" w14:paraId="3485D884" w14:textId="77777777" w:rsidTr="00536CC3">
        <w:tc>
          <w:tcPr>
            <w:tcW w:w="1982" w:type="dxa"/>
          </w:tcPr>
          <w:p w14:paraId="3485D881" w14:textId="77777777" w:rsidR="00061CD0" w:rsidRPr="006248AB" w:rsidRDefault="00C90FCB" w:rsidP="00027F87">
            <w:pPr>
              <w:pStyle w:val="Brdteksttabel"/>
            </w:pPr>
            <w:r w:rsidRPr="006248AB">
              <w:t>Importation invoicing instructions</w:t>
            </w:r>
          </w:p>
        </w:tc>
        <w:tc>
          <w:tcPr>
            <w:tcW w:w="2091" w:type="dxa"/>
          </w:tcPr>
          <w:p w14:paraId="3485D882" w14:textId="77777777" w:rsidR="00061CD0" w:rsidRPr="006248AB" w:rsidRDefault="002667F2" w:rsidP="002667F2">
            <w:pPr>
              <w:pStyle w:val="Brdteksttabel"/>
            </w:pPr>
            <w:r w:rsidRPr="006248AB">
              <w:t>Contain Mexican Customs standard requirements for accepting an invoice or proforma invoice</w:t>
            </w:r>
          </w:p>
        </w:tc>
        <w:tc>
          <w:tcPr>
            <w:tcW w:w="5838" w:type="dxa"/>
          </w:tcPr>
          <w:p w14:paraId="008C2A21" w14:textId="1A7BCF70" w:rsidR="00226A6A" w:rsidRPr="006248AB" w:rsidRDefault="00F941E3" w:rsidP="00043372">
            <w:pPr>
              <w:pStyle w:val="Brdteksttabel"/>
              <w:rPr>
                <w:lang w:val="fr-FR"/>
              </w:rPr>
            </w:pPr>
            <w:r w:rsidRPr="006248AB">
              <w:rPr>
                <w:lang w:val="fr-FR"/>
              </w:rPr>
              <w:t>Included in compressed folder:</w:t>
            </w:r>
          </w:p>
          <w:p w14:paraId="3485D883" w14:textId="143EF251" w:rsidR="00F941E3" w:rsidRPr="006248AB" w:rsidRDefault="00A62657" w:rsidP="00043372">
            <w:pPr>
              <w:pStyle w:val="Brdteksttabel"/>
            </w:pPr>
            <w:r w:rsidRPr="001D7EC5">
              <w:rPr>
                <w:noProof/>
              </w:rPr>
              <w:drawing>
                <wp:inline distT="0" distB="0" distL="0" distR="0" wp14:anchorId="4DE2BDE7" wp14:editId="0E9C34C4">
                  <wp:extent cx="3241634" cy="1251585"/>
                  <wp:effectExtent l="0" t="0" r="0" b="5715"/>
                  <wp:docPr id="4638479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047020" name=""/>
                          <pic:cNvPicPr/>
                        </pic:nvPicPr>
                        <pic:blipFill rotWithShape="1">
                          <a:blip r:embed="rId58"/>
                          <a:srcRect t="2954"/>
                          <a:stretch/>
                        </pic:blipFill>
                        <pic:spPr bwMode="auto">
                          <a:xfrm>
                            <a:off x="0" y="0"/>
                            <a:ext cx="3281702" cy="1267055"/>
                          </a:xfrm>
                          <a:prstGeom prst="rect">
                            <a:avLst/>
                          </a:prstGeom>
                          <a:ln>
                            <a:noFill/>
                          </a:ln>
                          <a:extLst>
                            <a:ext uri="{53640926-AAD7-44D8-BBD7-CCE9431645EC}">
                              <a14:shadowObscured xmlns:a14="http://schemas.microsoft.com/office/drawing/2010/main"/>
                            </a:ext>
                          </a:extLst>
                        </pic:spPr>
                      </pic:pic>
                    </a:graphicData>
                  </a:graphic>
                </wp:inline>
              </w:drawing>
            </w:r>
          </w:p>
        </w:tc>
      </w:tr>
      <w:tr w:rsidR="00F941E3" w:rsidRPr="006248AB" w14:paraId="3485D888" w14:textId="77777777" w:rsidTr="00536CC3">
        <w:tc>
          <w:tcPr>
            <w:tcW w:w="1982" w:type="dxa"/>
          </w:tcPr>
          <w:p w14:paraId="3485D885" w14:textId="77777777" w:rsidR="00061CD0" w:rsidRPr="006248AB" w:rsidRDefault="00C90FCB" w:rsidP="00027F87">
            <w:pPr>
              <w:pStyle w:val="Brdteksttabel"/>
            </w:pPr>
            <w:r w:rsidRPr="006248AB">
              <w:t>Packing List Best Practice</w:t>
            </w:r>
          </w:p>
        </w:tc>
        <w:tc>
          <w:tcPr>
            <w:tcW w:w="2091" w:type="dxa"/>
          </w:tcPr>
          <w:p w14:paraId="3485D886" w14:textId="77777777" w:rsidR="00061CD0" w:rsidRPr="006248AB" w:rsidRDefault="002667F2" w:rsidP="00027F87">
            <w:pPr>
              <w:pStyle w:val="Brdteksttabel"/>
            </w:pPr>
            <w:r w:rsidRPr="006248AB">
              <w:t>Contain all details usually required by Mexican Customs to excecute the customs clearance smoothly</w:t>
            </w:r>
          </w:p>
        </w:tc>
        <w:tc>
          <w:tcPr>
            <w:tcW w:w="5838" w:type="dxa"/>
          </w:tcPr>
          <w:p w14:paraId="51CC2E58" w14:textId="1AD1ADD1" w:rsidR="00F941E3" w:rsidRPr="006248AB" w:rsidRDefault="00F941E3" w:rsidP="00F941E3">
            <w:pPr>
              <w:pStyle w:val="Brdteksttabel"/>
              <w:rPr>
                <w:lang w:val="fr-FR"/>
              </w:rPr>
            </w:pPr>
            <w:r w:rsidRPr="006248AB">
              <w:rPr>
                <w:lang w:val="fr-FR"/>
              </w:rPr>
              <w:t>Included in compressed folder:</w:t>
            </w:r>
          </w:p>
          <w:p w14:paraId="3485D887" w14:textId="33C0C9B8" w:rsidR="00061CD0" w:rsidRPr="006248AB" w:rsidRDefault="006248AB" w:rsidP="00027F87">
            <w:pPr>
              <w:pStyle w:val="Brdteksttabel"/>
            </w:pPr>
            <w:r w:rsidRPr="001D7EC5">
              <w:rPr>
                <w:noProof/>
              </w:rPr>
              <w:drawing>
                <wp:inline distT="0" distB="0" distL="0" distR="0" wp14:anchorId="06077090" wp14:editId="6675FA2F">
                  <wp:extent cx="3241634" cy="1251585"/>
                  <wp:effectExtent l="0" t="0" r="0" b="5715"/>
                  <wp:docPr id="18863435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047020" name=""/>
                          <pic:cNvPicPr/>
                        </pic:nvPicPr>
                        <pic:blipFill rotWithShape="1">
                          <a:blip r:embed="rId58"/>
                          <a:srcRect t="2954"/>
                          <a:stretch/>
                        </pic:blipFill>
                        <pic:spPr bwMode="auto">
                          <a:xfrm>
                            <a:off x="0" y="0"/>
                            <a:ext cx="3281702" cy="1267055"/>
                          </a:xfrm>
                          <a:prstGeom prst="rect">
                            <a:avLst/>
                          </a:prstGeom>
                          <a:ln>
                            <a:noFill/>
                          </a:ln>
                          <a:extLst>
                            <a:ext uri="{53640926-AAD7-44D8-BBD7-CCE9431645EC}">
                              <a14:shadowObscured xmlns:a14="http://schemas.microsoft.com/office/drawing/2010/main"/>
                            </a:ext>
                          </a:extLst>
                        </pic:spPr>
                      </pic:pic>
                    </a:graphicData>
                  </a:graphic>
                </wp:inline>
              </w:drawing>
            </w:r>
          </w:p>
        </w:tc>
      </w:tr>
      <w:tr w:rsidR="00F941E3" w:rsidRPr="006248AB" w14:paraId="3485D88C" w14:textId="77777777" w:rsidTr="00536CC3">
        <w:tc>
          <w:tcPr>
            <w:tcW w:w="1982" w:type="dxa"/>
          </w:tcPr>
          <w:p w14:paraId="3485D889" w14:textId="77777777" w:rsidR="00061CD0" w:rsidRPr="006248AB" w:rsidRDefault="004E6D4D" w:rsidP="00027F87">
            <w:pPr>
              <w:pStyle w:val="Brdteksttabel"/>
            </w:pPr>
            <w:r w:rsidRPr="006248AB">
              <w:t>E</w:t>
            </w:r>
            <w:r w:rsidR="00C90FCB" w:rsidRPr="006248AB">
              <w:t>xternal vendor</w:t>
            </w:r>
            <w:r w:rsidRPr="006248AB">
              <w:t>s</w:t>
            </w:r>
            <w:r w:rsidR="00C90FCB" w:rsidRPr="006248AB">
              <w:t xml:space="preserve"> pickup</w:t>
            </w:r>
          </w:p>
        </w:tc>
        <w:tc>
          <w:tcPr>
            <w:tcW w:w="2091" w:type="dxa"/>
          </w:tcPr>
          <w:p w14:paraId="3485D88A" w14:textId="77777777" w:rsidR="00061CD0" w:rsidRPr="006248AB" w:rsidRDefault="002667F2" w:rsidP="002667F2">
            <w:pPr>
              <w:pStyle w:val="Brdteksttabel"/>
            </w:pPr>
            <w:r w:rsidRPr="006248AB">
              <w:t>Standard template required by the transportation companies to pick up goods in the right place, proper time and with the right transport equipment</w:t>
            </w:r>
          </w:p>
        </w:tc>
        <w:tc>
          <w:tcPr>
            <w:tcW w:w="5838" w:type="dxa"/>
          </w:tcPr>
          <w:p w14:paraId="23A70869" w14:textId="59FA5B5E" w:rsidR="001D2D02" w:rsidRPr="006248AB" w:rsidRDefault="001D2D02" w:rsidP="00027F87">
            <w:pPr>
              <w:pStyle w:val="Brdteksttabel"/>
              <w:rPr>
                <w:lang w:val="fr-FR"/>
              </w:rPr>
            </w:pPr>
            <w:r w:rsidRPr="006248AB">
              <w:rPr>
                <w:lang w:val="fr-FR"/>
              </w:rPr>
              <w:t xml:space="preserve">Included in compressed folder: </w:t>
            </w:r>
          </w:p>
          <w:p w14:paraId="3485D88B" w14:textId="7861BA73" w:rsidR="00D544F7" w:rsidRPr="006248AB" w:rsidRDefault="006248AB" w:rsidP="00027F87">
            <w:pPr>
              <w:pStyle w:val="Brdteksttabel"/>
            </w:pPr>
            <w:r w:rsidRPr="001D7EC5">
              <w:rPr>
                <w:noProof/>
              </w:rPr>
              <w:drawing>
                <wp:inline distT="0" distB="0" distL="0" distR="0" wp14:anchorId="583AD0D3" wp14:editId="636A2304">
                  <wp:extent cx="3241634" cy="1251585"/>
                  <wp:effectExtent l="0" t="0" r="0" b="5715"/>
                  <wp:docPr id="7900470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047020" name=""/>
                          <pic:cNvPicPr/>
                        </pic:nvPicPr>
                        <pic:blipFill rotWithShape="1">
                          <a:blip r:embed="rId58"/>
                          <a:srcRect t="2954"/>
                          <a:stretch/>
                        </pic:blipFill>
                        <pic:spPr bwMode="auto">
                          <a:xfrm>
                            <a:off x="0" y="0"/>
                            <a:ext cx="3281702" cy="1267055"/>
                          </a:xfrm>
                          <a:prstGeom prst="rect">
                            <a:avLst/>
                          </a:prstGeom>
                          <a:ln>
                            <a:noFill/>
                          </a:ln>
                          <a:extLst>
                            <a:ext uri="{53640926-AAD7-44D8-BBD7-CCE9431645EC}">
                              <a14:shadowObscured xmlns:a14="http://schemas.microsoft.com/office/drawing/2010/main"/>
                            </a:ext>
                          </a:extLst>
                        </pic:spPr>
                      </pic:pic>
                    </a:graphicData>
                  </a:graphic>
                </wp:inline>
              </w:drawing>
            </w:r>
          </w:p>
        </w:tc>
      </w:tr>
      <w:tr w:rsidR="00536CC3" w:rsidRPr="006248AB" w14:paraId="33BC5A86" w14:textId="77777777" w:rsidTr="006932B2">
        <w:trPr>
          <w:trHeight w:val="1131"/>
        </w:trPr>
        <w:tc>
          <w:tcPr>
            <w:tcW w:w="1982" w:type="dxa"/>
          </w:tcPr>
          <w:p w14:paraId="288C60A6" w14:textId="7926A5AE" w:rsidR="00536CC3" w:rsidRPr="006248AB" w:rsidRDefault="00536CC3" w:rsidP="00536CC3">
            <w:pPr>
              <w:pStyle w:val="Brdteksttabel"/>
            </w:pPr>
            <w:r w:rsidRPr="006248AB">
              <w:t>Shipping Raw Steel and steel parts to LEGO in Mexico</w:t>
            </w:r>
          </w:p>
        </w:tc>
        <w:tc>
          <w:tcPr>
            <w:tcW w:w="2091" w:type="dxa"/>
          </w:tcPr>
          <w:p w14:paraId="2C64847E" w14:textId="5AAEF80C" w:rsidR="00536CC3" w:rsidRPr="006248AB" w:rsidRDefault="00536CC3" w:rsidP="00536CC3">
            <w:pPr>
              <w:pStyle w:val="Brdteksttabel"/>
            </w:pPr>
            <w:r w:rsidRPr="006248AB">
              <w:t>Contain details about documents and information needed when shipping steel parts.</w:t>
            </w:r>
          </w:p>
        </w:tc>
        <w:tc>
          <w:tcPr>
            <w:tcW w:w="5838" w:type="dxa"/>
          </w:tcPr>
          <w:p w14:paraId="40E6C503" w14:textId="77777777" w:rsidR="00536CC3" w:rsidRDefault="001457C4" w:rsidP="001457C4">
            <w:pPr>
              <w:pStyle w:val="Brdteksttabel"/>
              <w:rPr>
                <w:lang w:val="fr-FR"/>
              </w:rPr>
            </w:pPr>
            <w:proofErr w:type="spellStart"/>
            <w:r w:rsidRPr="001457C4">
              <w:rPr>
                <w:lang w:val="fr-FR"/>
              </w:rPr>
              <w:t>Included</w:t>
            </w:r>
            <w:proofErr w:type="spellEnd"/>
            <w:r w:rsidRPr="001457C4">
              <w:rPr>
                <w:lang w:val="fr-FR"/>
              </w:rPr>
              <w:t xml:space="preserve"> in </w:t>
            </w:r>
            <w:proofErr w:type="spellStart"/>
            <w:r w:rsidRPr="001457C4">
              <w:rPr>
                <w:lang w:val="fr-FR"/>
              </w:rPr>
              <w:t>compressed</w:t>
            </w:r>
            <w:proofErr w:type="spellEnd"/>
            <w:r w:rsidRPr="001457C4">
              <w:rPr>
                <w:lang w:val="fr-FR"/>
              </w:rPr>
              <w:t xml:space="preserve"> </w:t>
            </w:r>
            <w:proofErr w:type="gramStart"/>
            <w:r w:rsidRPr="001457C4">
              <w:rPr>
                <w:lang w:val="fr-FR"/>
              </w:rPr>
              <w:t>folder:</w:t>
            </w:r>
            <w:proofErr w:type="gramEnd"/>
          </w:p>
          <w:p w14:paraId="273B947E" w14:textId="389B3D60" w:rsidR="001457C4" w:rsidRPr="006248AB" w:rsidRDefault="001457C4" w:rsidP="00A01BD2">
            <w:pPr>
              <w:pStyle w:val="Brdteksttabel"/>
              <w:jc w:val="center"/>
              <w:rPr>
                <w:lang w:val="fr-FR"/>
              </w:rPr>
            </w:pPr>
            <w:r>
              <w:rPr>
                <w:noProof/>
                <w:lang w:val="fr-FR"/>
              </w:rPr>
              <w:drawing>
                <wp:inline distT="0" distB="0" distL="0" distR="0" wp14:anchorId="368E5455" wp14:editId="53A48348">
                  <wp:extent cx="3238666" cy="1251014"/>
                  <wp:effectExtent l="0" t="0" r="0" b="6350"/>
                  <wp:docPr id="463648888" name="Picture 1" descr="A white background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648888" name="Picture 1" descr="A white background with black text&#10;&#10;Description automatically generated"/>
                          <pic:cNvPicPr/>
                        </pic:nvPicPr>
                        <pic:blipFill>
                          <a:blip r:embed="rId59">
                            <a:extLst>
                              <a:ext uri="{28A0092B-C50C-407E-A947-70E740481C1C}">
                                <a14:useLocalDpi xmlns:a14="http://schemas.microsoft.com/office/drawing/2010/main" val="0"/>
                              </a:ext>
                            </a:extLst>
                          </a:blip>
                          <a:stretch>
                            <a:fillRect/>
                          </a:stretch>
                        </pic:blipFill>
                        <pic:spPr>
                          <a:xfrm>
                            <a:off x="0" y="0"/>
                            <a:ext cx="3238666" cy="1251014"/>
                          </a:xfrm>
                          <a:prstGeom prst="rect">
                            <a:avLst/>
                          </a:prstGeom>
                        </pic:spPr>
                      </pic:pic>
                    </a:graphicData>
                  </a:graphic>
                </wp:inline>
              </w:drawing>
            </w:r>
          </w:p>
        </w:tc>
      </w:tr>
      <w:tr w:rsidR="006932B2" w:rsidRPr="006248AB" w14:paraId="43DD152A" w14:textId="77777777" w:rsidTr="00B044BC">
        <w:tc>
          <w:tcPr>
            <w:tcW w:w="1982" w:type="dxa"/>
          </w:tcPr>
          <w:p w14:paraId="5BCCDE40" w14:textId="5889D32A" w:rsidR="006932B2" w:rsidRPr="006248AB" w:rsidRDefault="006932B2" w:rsidP="006932B2">
            <w:pPr>
              <w:pStyle w:val="Brdteksttabel"/>
            </w:pPr>
            <w:r w:rsidRPr="006248AB">
              <w:t>Shipping greases, lubricants and petroleum-based products to LEGO in Mexico</w:t>
            </w:r>
          </w:p>
        </w:tc>
        <w:tc>
          <w:tcPr>
            <w:tcW w:w="2091" w:type="dxa"/>
          </w:tcPr>
          <w:p w14:paraId="5D7712D1" w14:textId="4B2D712D" w:rsidR="006932B2" w:rsidRPr="006248AB" w:rsidRDefault="006932B2" w:rsidP="006932B2">
            <w:pPr>
              <w:pStyle w:val="Brdteksttabel"/>
            </w:pPr>
            <w:r w:rsidRPr="006248AB">
              <w:t>Contain details about documents and information needed when shipping greases, lubricants and petroleum-based products.</w:t>
            </w:r>
          </w:p>
        </w:tc>
        <w:tc>
          <w:tcPr>
            <w:tcW w:w="5838" w:type="dxa"/>
            <w:vAlign w:val="center"/>
          </w:tcPr>
          <w:p w14:paraId="42314CE5" w14:textId="77777777" w:rsidR="006932B2" w:rsidRDefault="001457C4" w:rsidP="001457C4">
            <w:pPr>
              <w:pStyle w:val="Brdteksttabel"/>
            </w:pPr>
            <w:r w:rsidRPr="001457C4">
              <w:t>Included in compressed folder:</w:t>
            </w:r>
          </w:p>
          <w:p w14:paraId="3C19C666" w14:textId="0CDC35A9" w:rsidR="001457C4" w:rsidRPr="006248AB" w:rsidRDefault="001457C4" w:rsidP="001457C4">
            <w:pPr>
              <w:pStyle w:val="Brdteksttabel"/>
            </w:pPr>
            <w:r>
              <w:rPr>
                <w:noProof/>
              </w:rPr>
              <w:drawing>
                <wp:inline distT="0" distB="0" distL="0" distR="0" wp14:anchorId="7703495E" wp14:editId="2B45EEDA">
                  <wp:extent cx="3238666" cy="1251014"/>
                  <wp:effectExtent l="0" t="0" r="0" b="6350"/>
                  <wp:docPr id="805555668" name="Picture 2" descr="A white background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555668" name="Picture 2" descr="A white background with black text&#10;&#10;Description automatically generated"/>
                          <pic:cNvPicPr/>
                        </pic:nvPicPr>
                        <pic:blipFill>
                          <a:blip r:embed="rId59">
                            <a:extLst>
                              <a:ext uri="{28A0092B-C50C-407E-A947-70E740481C1C}">
                                <a14:useLocalDpi xmlns:a14="http://schemas.microsoft.com/office/drawing/2010/main" val="0"/>
                              </a:ext>
                            </a:extLst>
                          </a:blip>
                          <a:stretch>
                            <a:fillRect/>
                          </a:stretch>
                        </pic:blipFill>
                        <pic:spPr>
                          <a:xfrm>
                            <a:off x="0" y="0"/>
                            <a:ext cx="3238666" cy="1251014"/>
                          </a:xfrm>
                          <a:prstGeom prst="rect">
                            <a:avLst/>
                          </a:prstGeom>
                        </pic:spPr>
                      </pic:pic>
                    </a:graphicData>
                  </a:graphic>
                </wp:inline>
              </w:drawing>
            </w:r>
          </w:p>
        </w:tc>
      </w:tr>
      <w:tr w:rsidR="006932B2" w:rsidRPr="009F3DA3" w14:paraId="7762962A" w14:textId="77777777" w:rsidTr="00B044BC">
        <w:tc>
          <w:tcPr>
            <w:tcW w:w="1982" w:type="dxa"/>
          </w:tcPr>
          <w:p w14:paraId="73F76DFC" w14:textId="3B824504" w:rsidR="006932B2" w:rsidRPr="006248AB" w:rsidRDefault="006932B2" w:rsidP="006932B2">
            <w:pPr>
              <w:pStyle w:val="Brdteksttabel"/>
            </w:pPr>
            <w:r w:rsidRPr="006248AB">
              <w:t>Shipping electronic, electrical products and electronic components to LEGO in Mexico.</w:t>
            </w:r>
          </w:p>
        </w:tc>
        <w:tc>
          <w:tcPr>
            <w:tcW w:w="2091" w:type="dxa"/>
          </w:tcPr>
          <w:p w14:paraId="76435148" w14:textId="35E6D9BB" w:rsidR="006932B2" w:rsidRPr="006248AB" w:rsidRDefault="006932B2" w:rsidP="006932B2">
            <w:pPr>
              <w:pStyle w:val="Brdteksttabel"/>
            </w:pPr>
            <w:r w:rsidRPr="006248AB">
              <w:t>Contain details about documents and information needed when shipping greases, electronic, electrical products and electronic components</w:t>
            </w:r>
          </w:p>
        </w:tc>
        <w:tc>
          <w:tcPr>
            <w:tcW w:w="5838" w:type="dxa"/>
            <w:vAlign w:val="center"/>
          </w:tcPr>
          <w:p w14:paraId="0193FE80" w14:textId="45F02CCF" w:rsidR="00343561" w:rsidRPr="006248AB" w:rsidRDefault="001457C4" w:rsidP="00343561">
            <w:pPr>
              <w:pStyle w:val="Brdteksttabel"/>
            </w:pPr>
            <w:r w:rsidRPr="001457C4">
              <w:t>Included in compressed folder:</w:t>
            </w:r>
          </w:p>
          <w:p w14:paraId="0F92375D" w14:textId="0CE74C22" w:rsidR="006932B2" w:rsidRPr="006248AB" w:rsidRDefault="001457C4" w:rsidP="001457C4">
            <w:r>
              <w:rPr>
                <w:noProof/>
              </w:rPr>
              <w:drawing>
                <wp:inline distT="0" distB="0" distL="0" distR="0" wp14:anchorId="206070AC" wp14:editId="2B72A452">
                  <wp:extent cx="3238666" cy="1251014"/>
                  <wp:effectExtent l="0" t="0" r="0" b="6350"/>
                  <wp:docPr id="1445879997" name="Picture 3" descr="A white background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5879997" name="Picture 3" descr="A white background with black text&#10;&#10;Description automatically generated"/>
                          <pic:cNvPicPr/>
                        </pic:nvPicPr>
                        <pic:blipFill>
                          <a:blip r:embed="rId59">
                            <a:extLst>
                              <a:ext uri="{28A0092B-C50C-407E-A947-70E740481C1C}">
                                <a14:useLocalDpi xmlns:a14="http://schemas.microsoft.com/office/drawing/2010/main" val="0"/>
                              </a:ext>
                            </a:extLst>
                          </a:blip>
                          <a:stretch>
                            <a:fillRect/>
                          </a:stretch>
                        </pic:blipFill>
                        <pic:spPr>
                          <a:xfrm>
                            <a:off x="0" y="0"/>
                            <a:ext cx="3238666" cy="1251014"/>
                          </a:xfrm>
                          <a:prstGeom prst="rect">
                            <a:avLst/>
                          </a:prstGeom>
                        </pic:spPr>
                      </pic:pic>
                    </a:graphicData>
                  </a:graphic>
                </wp:inline>
              </w:drawing>
            </w:r>
          </w:p>
        </w:tc>
      </w:tr>
    </w:tbl>
    <w:p w14:paraId="3485D88E" w14:textId="77777777" w:rsidR="00B520E5" w:rsidRPr="00D62589" w:rsidRDefault="00B520E5" w:rsidP="008F73BE">
      <w:pPr>
        <w:pStyle w:val="Appendix"/>
        <w:rPr>
          <w:lang w:val="en-US"/>
        </w:rPr>
      </w:pPr>
    </w:p>
    <w:sectPr w:rsidR="00B520E5" w:rsidRPr="00D62589" w:rsidSect="00296C18">
      <w:footerReference w:type="default" r:id="rId60"/>
      <w:pgSz w:w="11906" w:h="16838" w:code="9"/>
      <w:pgMar w:top="1440" w:right="1440" w:bottom="1440" w:left="1440" w:header="706" w:footer="56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C0945C2" w14:textId="77777777" w:rsidR="00807FE7" w:rsidRDefault="00807FE7" w:rsidP="007718E7">
      <w:pPr>
        <w:spacing w:after="0" w:line="240" w:lineRule="auto"/>
      </w:pPr>
      <w:r>
        <w:separator/>
      </w:r>
    </w:p>
  </w:endnote>
  <w:endnote w:type="continuationSeparator" w:id="0">
    <w:p w14:paraId="7349FB02" w14:textId="77777777" w:rsidR="00807FE7" w:rsidRDefault="00807FE7" w:rsidP="007718E7">
      <w:pPr>
        <w:spacing w:after="0" w:line="240" w:lineRule="auto"/>
      </w:pPr>
      <w:r>
        <w:continuationSeparator/>
      </w:r>
    </w:p>
  </w:endnote>
  <w:endnote w:type="continuationNotice" w:id="1">
    <w:p w14:paraId="4E4DE6D4" w14:textId="77777777" w:rsidR="00807FE7" w:rsidRDefault="00807FE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EGO Chalet 60">
    <w:altName w:val="Arial"/>
    <w:panose1 w:val="00000000000000000000"/>
    <w:charset w:val="00"/>
    <w:family w:val="modern"/>
    <w:notTrueType/>
    <w:pitch w:val="variable"/>
    <w:sig w:usb0="A00002AF" w:usb1="5000204A" w:usb2="0000000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85D8A5" w14:textId="77777777" w:rsidR="00A0390A" w:rsidRDefault="00DD1EF6">
    <w:pPr>
      <w:pStyle w:val="Footer"/>
    </w:pPr>
    <w:r>
      <w:rPr>
        <w:noProof/>
        <w:lang w:val="en-US" w:eastAsia="zh-CN"/>
      </w:rPr>
      <mc:AlternateContent>
        <mc:Choice Requires="wps">
          <w:drawing>
            <wp:anchor distT="0" distB="0" distL="114300" distR="114300" simplePos="0" relativeHeight="251658240" behindDoc="0" locked="0" layoutInCell="1" allowOverlap="1" wp14:anchorId="3485D8BE" wp14:editId="3485D8BF">
              <wp:simplePos x="0" y="0"/>
              <wp:positionH relativeFrom="column">
                <wp:posOffset>6356985</wp:posOffset>
              </wp:positionH>
              <wp:positionV relativeFrom="paragraph">
                <wp:posOffset>-6898005</wp:posOffset>
              </wp:positionV>
              <wp:extent cx="411480" cy="4996180"/>
              <wp:effectExtent l="0" t="0" r="0" b="444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 cy="49961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485D8CB" w14:textId="77777777" w:rsidR="008B0DCB" w:rsidRPr="00527570" w:rsidRDefault="008B0DCB" w:rsidP="008B0DCB">
                          <w:pPr>
                            <w:jc w:val="center"/>
                            <w:rPr>
                              <w:vanish/>
                              <w:color w:val="FF0000"/>
                            </w:rPr>
                          </w:pPr>
                          <w:r w:rsidRPr="00527570">
                            <w:rPr>
                              <w:vanish/>
                              <w:color w:val="FF0000"/>
                            </w:rPr>
                            <w:t>UNCONTROLLED COPY – See online portal for latest version</w:t>
                          </w:r>
                        </w:p>
                        <w:p w14:paraId="3485D8CC" w14:textId="77777777" w:rsidR="008B0DCB" w:rsidRDefault="008B0DCB" w:rsidP="008B0DCB"/>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85D8BE" id="_x0000_t202" coordsize="21600,21600" o:spt="202" path="m,l,21600r21600,l21600,xe">
              <v:stroke joinstyle="miter"/>
              <v:path gradientshapeok="t" o:connecttype="rect"/>
            </v:shapetype>
            <v:shape id="Text Box 1" o:spid="_x0000_s1049" type="#_x0000_t202" style="position:absolute;left:0;text-align:left;margin-left:500.55pt;margin-top:-543.15pt;width:32.4pt;height:393.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" stroked="f">
              <v:textbox style="layout-flow:vertical;mso-layout-flow-alt:bottom-to-top">
                <w:txbxContent>
                  <w:p w14:paraId="3485D8CB" w14:textId="77777777" w:rsidR="008B0DCB" w:rsidRPr="00527570" w:rsidRDefault="008B0DCB" w:rsidP="008B0DCB">
                    <w:pPr>
                      <w:jc w:val="center"/>
                      <w:rPr>
                        <w:vanish/>
                        <w:color w:val="FF0000"/>
                      </w:rPr>
                    </w:pPr>
                    <w:r w:rsidRPr="00527570">
                      <w:rPr>
                        <w:vanish/>
                        <w:color w:val="FF0000"/>
                      </w:rPr>
                      <w:t>UNCONTROLLED COPY – See online portal for latest version</w:t>
                    </w:r>
                  </w:p>
                  <w:p w14:paraId="3485D8CC" w14:textId="77777777" w:rsidR="008B0DCB" w:rsidRDefault="008B0DCB" w:rsidP="008B0DCB"/>
                </w:txbxContent>
              </v:textbox>
            </v:shape>
          </w:pict>
        </mc:Fallback>
      </mc:AlternateContent>
    </w:r>
  </w:p>
  <w:tbl>
    <w:tblPr>
      <w:tblW w:w="5039" w:type="pct"/>
      <w:tblBorders>
        <w:top w:val="single" w:sz="4" w:space="0" w:color="auto"/>
      </w:tblBorders>
      <w:tblLayout w:type="fixed"/>
      <w:tblCellMar>
        <w:left w:w="70" w:type="dxa"/>
        <w:right w:w="70" w:type="dxa"/>
      </w:tblCellMar>
      <w:tblLook w:val="0000" w:firstRow="0" w:lastRow="0" w:firstColumn="0" w:lastColumn="0" w:noHBand="0" w:noVBand="0"/>
    </w:tblPr>
    <w:tblGrid>
      <w:gridCol w:w="1464"/>
      <w:gridCol w:w="5262"/>
      <w:gridCol w:w="160"/>
      <w:gridCol w:w="160"/>
      <w:gridCol w:w="897"/>
      <w:gridCol w:w="1153"/>
    </w:tblGrid>
    <w:tr w:rsidR="00A0390A" w:rsidRPr="00E9358E" w14:paraId="3485D8AC" w14:textId="77777777" w:rsidTr="004752B6">
      <w:tc>
        <w:tcPr>
          <w:tcW w:w="1608" w:type="dxa"/>
          <w:vAlign w:val="center"/>
        </w:tcPr>
        <w:p w14:paraId="3485D8A6"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Document name:</w:t>
          </w:r>
        </w:p>
      </w:tc>
      <w:tc>
        <w:tcPr>
          <w:tcW w:w="5828" w:type="dxa"/>
          <w:vAlign w:val="center"/>
        </w:tcPr>
        <w:sdt>
          <w:sdtPr>
            <w:rPr>
              <w:rFonts w:ascii="Arial" w:eastAsia="Times New Roman" w:hAnsi="Arial"/>
              <w:sz w:val="18"/>
              <w:szCs w:val="20"/>
              <w:lang w:eastAsia="da-DK"/>
            </w:rPr>
            <w:alias w:val="Title"/>
            <w:id w:val="10392850"/>
            <w:placeholder>
              <w:docPart w:val="5231EF5D59A8469B8AE0258850AE8070"/>
            </w:placeholder>
            <w:dataBinding w:prefixMappings="xmlns:ns0='http://purl.org/dc/elements/1.1/' xmlns:ns1='http://schemas.openxmlformats.org/package/2006/metadata/core-properties' " w:xpath="/ns1:coreProperties[1]/ns0:title[1]" w:storeItemID="{6C3C8BC8-F283-45AE-878A-BAB7291924A1}"/>
            <w:text/>
          </w:sdtPr>
          <w:sdtEndPr/>
          <w:sdtContent>
            <w:p w14:paraId="3485D8A7" w14:textId="77777777" w:rsidR="00A0390A" w:rsidRPr="00E9358E" w:rsidRDefault="004752B6" w:rsidP="004752B6">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Pr>
                  <w:rFonts w:ascii="Arial" w:eastAsia="Times New Roman" w:hAnsi="Arial"/>
                  <w:sz w:val="18"/>
                  <w:szCs w:val="20"/>
                  <w:lang w:eastAsia="da-DK"/>
                </w:rPr>
                <w:t>How to deliver other goods different than raw material and core product to LEGO Mexico from Europe using as INCOTERM FCA</w:t>
              </w:r>
            </w:p>
          </w:sdtContent>
        </w:sdt>
      </w:tc>
      <w:tc>
        <w:tcPr>
          <w:tcW w:w="160" w:type="dxa"/>
          <w:vAlign w:val="center"/>
        </w:tcPr>
        <w:p w14:paraId="3485D8A8"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3485D8A9"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79" w:type="dxa"/>
          <w:vAlign w:val="center"/>
        </w:tcPr>
        <w:p w14:paraId="3485D8AA"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Version:</w:t>
          </w:r>
        </w:p>
      </w:tc>
      <w:tc>
        <w:tcPr>
          <w:tcW w:w="1263" w:type="dxa"/>
          <w:vAlign w:val="center"/>
        </w:tcPr>
        <w:p w14:paraId="3485D8AB" w14:textId="1324F8D2" w:rsidR="00A0390A" w:rsidRPr="00E9358E" w:rsidRDefault="004752B6" w:rsidP="00A47D04">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szCs w:val="20"/>
              <w:lang w:eastAsia="da-DK"/>
            </w:rPr>
          </w:pPr>
          <w:r>
            <w:rPr>
              <w:rFonts w:ascii="Arial" w:eastAsia="Times New Roman" w:hAnsi="Arial"/>
              <w:sz w:val="18"/>
              <w:szCs w:val="20"/>
              <w:lang w:eastAsia="da-DK"/>
            </w:rPr>
            <w:t>1</w:t>
          </w:r>
          <w:r w:rsidR="00DD1EF6">
            <w:rPr>
              <w:rFonts w:ascii="Arial" w:eastAsia="Times New Roman" w:hAnsi="Arial"/>
              <w:sz w:val="18"/>
              <w:szCs w:val="20"/>
              <w:lang w:eastAsia="da-DK"/>
            </w:rPr>
            <w:t>.</w:t>
          </w:r>
          <w:r w:rsidR="00EF2966">
            <w:rPr>
              <w:rFonts w:ascii="Arial" w:eastAsia="Times New Roman" w:hAnsi="Arial"/>
              <w:sz w:val="18"/>
              <w:szCs w:val="20"/>
              <w:lang w:eastAsia="da-DK"/>
            </w:rPr>
            <w:t>5</w:t>
          </w:r>
        </w:p>
      </w:tc>
    </w:tr>
    <w:tr w:rsidR="00A0390A" w:rsidRPr="00E9358E" w14:paraId="3485D8B3" w14:textId="77777777" w:rsidTr="004752B6">
      <w:tc>
        <w:tcPr>
          <w:tcW w:w="1608" w:type="dxa"/>
          <w:vAlign w:val="center"/>
        </w:tcPr>
        <w:p w14:paraId="3485D8AD"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Document owner:</w:t>
          </w:r>
        </w:p>
      </w:tc>
      <w:tc>
        <w:tcPr>
          <w:tcW w:w="5828" w:type="dxa"/>
          <w:vAlign w:val="center"/>
        </w:tcPr>
        <w:p w14:paraId="3485D8AE" w14:textId="51672010" w:rsidR="00A0390A" w:rsidRPr="00E9358E" w:rsidRDefault="00AD6D67" w:rsidP="009E69E8">
          <w:pPr>
            <w:widowControl w:val="0"/>
            <w:adjustRightInd w:val="0"/>
            <w:spacing w:before="60" w:after="0" w:line="240" w:lineRule="auto"/>
            <w:textAlignment w:val="baseline"/>
            <w:rPr>
              <w:rFonts w:ascii="Arial" w:hAnsi="Arial" w:cs="Arial"/>
              <w:sz w:val="18"/>
              <w:szCs w:val="18"/>
              <w:lang w:eastAsia="da-DK"/>
            </w:rPr>
          </w:pPr>
          <w:r>
            <w:rPr>
              <w:rFonts w:ascii="Arial" w:hAnsi="Arial" w:cs="Arial"/>
              <w:sz w:val="18"/>
              <w:szCs w:val="18"/>
              <w:lang w:eastAsia="da-DK"/>
            </w:rPr>
            <w:t>Ruben Guzman</w:t>
          </w:r>
        </w:p>
      </w:tc>
      <w:tc>
        <w:tcPr>
          <w:tcW w:w="160" w:type="dxa"/>
          <w:vAlign w:val="center"/>
        </w:tcPr>
        <w:p w14:paraId="3485D8AF" w14:textId="77777777" w:rsidR="00A0390A" w:rsidRPr="00E9358E" w:rsidRDefault="00A0390A" w:rsidP="009E69E8">
          <w:pPr>
            <w:widowControl w:val="0"/>
            <w:tabs>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3485D8B0" w14:textId="77777777" w:rsidR="00A0390A" w:rsidRPr="00E9358E" w:rsidRDefault="00A0390A" w:rsidP="009E69E8">
          <w:pPr>
            <w:widowControl w:val="0"/>
            <w:tabs>
              <w:tab w:val="left" w:pos="993"/>
              <w:tab w:val="left" w:pos="2268"/>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79" w:type="dxa"/>
          <w:vAlign w:val="center"/>
        </w:tcPr>
        <w:p w14:paraId="3485D8B1" w14:textId="77777777" w:rsidR="00A0390A" w:rsidRPr="00E9358E" w:rsidRDefault="00A0390A" w:rsidP="009E69E8">
          <w:pPr>
            <w:widowControl w:val="0"/>
            <w:tabs>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Page:</w:t>
          </w:r>
        </w:p>
      </w:tc>
      <w:tc>
        <w:tcPr>
          <w:tcW w:w="1263" w:type="dxa"/>
          <w:vAlign w:val="center"/>
        </w:tcPr>
        <w:p w14:paraId="3485D8B2" w14:textId="7C422002" w:rsidR="00A0390A" w:rsidRPr="00E9358E" w:rsidRDefault="00A0390A"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szCs w:val="18"/>
              <w:lang w:eastAsia="da-DK"/>
            </w:rPr>
          </w:pPr>
          <w:r w:rsidRPr="00E9358E">
            <w:rPr>
              <w:rFonts w:ascii="Arial" w:eastAsia="Times New Roman" w:hAnsi="Arial"/>
              <w:sz w:val="18"/>
              <w:lang w:eastAsia="da-DK"/>
            </w:rPr>
            <w:t xml:space="preserve"> </w:t>
          </w:r>
          <w:r w:rsidR="002C3563" w:rsidRPr="00E9358E">
            <w:rPr>
              <w:rFonts w:ascii="Arial" w:eastAsia="Times New Roman" w:hAnsi="Arial"/>
              <w:sz w:val="18"/>
              <w:lang w:eastAsia="da-DK"/>
            </w:rPr>
            <w:fldChar w:fldCharType="begin"/>
          </w:r>
          <w:r w:rsidRPr="00E9358E">
            <w:rPr>
              <w:rFonts w:ascii="Arial" w:eastAsia="Times New Roman" w:hAnsi="Arial"/>
              <w:sz w:val="18"/>
              <w:lang w:eastAsia="da-DK"/>
            </w:rPr>
            <w:instrText xml:space="preserve"> PAGE </w:instrText>
          </w:r>
          <w:r w:rsidR="002C3563" w:rsidRPr="00E9358E">
            <w:rPr>
              <w:rFonts w:ascii="Arial" w:eastAsia="Times New Roman" w:hAnsi="Arial"/>
              <w:sz w:val="18"/>
              <w:lang w:eastAsia="da-DK"/>
            </w:rPr>
            <w:fldChar w:fldCharType="separate"/>
          </w:r>
          <w:r w:rsidR="00AD54E9">
            <w:rPr>
              <w:rFonts w:ascii="Arial" w:eastAsia="Times New Roman" w:hAnsi="Arial"/>
              <w:noProof/>
              <w:sz w:val="18"/>
              <w:lang w:eastAsia="da-DK"/>
            </w:rPr>
            <w:t>2</w:t>
          </w:r>
          <w:r w:rsidR="002C3563" w:rsidRPr="00E9358E">
            <w:rPr>
              <w:rFonts w:ascii="Arial" w:eastAsia="Times New Roman" w:hAnsi="Arial"/>
              <w:sz w:val="18"/>
              <w:lang w:eastAsia="da-DK"/>
            </w:rPr>
            <w:fldChar w:fldCharType="end"/>
          </w:r>
          <w:r w:rsidRPr="00E9358E">
            <w:rPr>
              <w:rFonts w:ascii="Arial" w:eastAsia="Times New Roman" w:hAnsi="Arial"/>
              <w:sz w:val="18"/>
              <w:lang w:eastAsia="da-DK"/>
            </w:rPr>
            <w:t xml:space="preserve"> o</w:t>
          </w:r>
          <w:r w:rsidRPr="00E9358E">
            <w:rPr>
              <w:rFonts w:ascii="Arial" w:eastAsia="Times New Roman" w:hAnsi="Arial"/>
              <w:sz w:val="18"/>
              <w:szCs w:val="18"/>
              <w:lang w:eastAsia="da-DK"/>
            </w:rPr>
            <w:t xml:space="preserve">f </w:t>
          </w:r>
          <w:r w:rsidR="002C3563" w:rsidRPr="00E9358E">
            <w:rPr>
              <w:rFonts w:ascii="Arial" w:eastAsia="Times New Roman" w:hAnsi="Arial"/>
              <w:sz w:val="18"/>
              <w:szCs w:val="18"/>
              <w:lang w:eastAsia="da-DK"/>
            </w:rPr>
            <w:fldChar w:fldCharType="begin"/>
          </w:r>
          <w:r w:rsidRPr="00E9358E">
            <w:rPr>
              <w:rFonts w:ascii="Arial" w:eastAsia="Times New Roman" w:hAnsi="Arial"/>
              <w:sz w:val="18"/>
              <w:szCs w:val="18"/>
              <w:lang w:eastAsia="da-DK"/>
            </w:rPr>
            <w:instrText xml:space="preserve"> NUMPAGES </w:instrText>
          </w:r>
          <w:r w:rsidR="002C3563" w:rsidRPr="00E9358E">
            <w:rPr>
              <w:rFonts w:ascii="Arial" w:eastAsia="Times New Roman" w:hAnsi="Arial"/>
              <w:sz w:val="18"/>
              <w:szCs w:val="18"/>
              <w:lang w:eastAsia="da-DK"/>
            </w:rPr>
            <w:fldChar w:fldCharType="separate"/>
          </w:r>
          <w:r w:rsidR="00AD54E9">
            <w:rPr>
              <w:rFonts w:ascii="Arial" w:eastAsia="Times New Roman" w:hAnsi="Arial"/>
              <w:noProof/>
              <w:sz w:val="18"/>
              <w:szCs w:val="18"/>
              <w:lang w:eastAsia="da-DK"/>
            </w:rPr>
            <w:t>6</w:t>
          </w:r>
          <w:r w:rsidR="002C3563" w:rsidRPr="00E9358E">
            <w:rPr>
              <w:rFonts w:ascii="Arial" w:eastAsia="Times New Roman" w:hAnsi="Arial"/>
              <w:sz w:val="18"/>
              <w:szCs w:val="18"/>
              <w:lang w:eastAsia="da-DK"/>
            </w:rPr>
            <w:fldChar w:fldCharType="end"/>
          </w:r>
        </w:p>
      </w:tc>
    </w:tr>
    <w:tr w:rsidR="009638D2" w:rsidRPr="00E9358E" w14:paraId="3485D8BA" w14:textId="77777777" w:rsidTr="004752B6">
      <w:tc>
        <w:tcPr>
          <w:tcW w:w="1608" w:type="dxa"/>
          <w:vAlign w:val="center"/>
        </w:tcPr>
        <w:p w14:paraId="3485D8B4" w14:textId="77777777" w:rsidR="009638D2" w:rsidRPr="00E9358E" w:rsidRDefault="009638D2"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Pr>
              <w:rFonts w:ascii="Arial" w:eastAsia="Times New Roman" w:hAnsi="Arial"/>
              <w:sz w:val="18"/>
              <w:szCs w:val="18"/>
              <w:lang w:eastAsia="da-DK"/>
            </w:rPr>
            <w:t>Date:</w:t>
          </w:r>
        </w:p>
      </w:tc>
      <w:tc>
        <w:tcPr>
          <w:tcW w:w="5828" w:type="dxa"/>
          <w:vAlign w:val="center"/>
        </w:tcPr>
        <w:p w14:paraId="3485D8B5" w14:textId="106589AC" w:rsidR="009638D2" w:rsidRDefault="009638D2" w:rsidP="009E69E8">
          <w:pPr>
            <w:widowControl w:val="0"/>
            <w:adjustRightInd w:val="0"/>
            <w:spacing w:before="60" w:after="0" w:line="240" w:lineRule="auto"/>
            <w:textAlignment w:val="baseline"/>
            <w:rPr>
              <w:rFonts w:ascii="Arial" w:hAnsi="Arial" w:cs="Arial"/>
              <w:sz w:val="18"/>
              <w:szCs w:val="18"/>
              <w:lang w:eastAsia="da-DK"/>
            </w:rPr>
          </w:pPr>
          <w:r>
            <w:rPr>
              <w:rFonts w:ascii="Arial" w:hAnsi="Arial" w:cs="Arial"/>
              <w:sz w:val="18"/>
              <w:szCs w:val="18"/>
              <w:lang w:eastAsia="da-DK"/>
            </w:rPr>
            <w:t>0</w:t>
          </w:r>
          <w:r w:rsidR="00C41492">
            <w:rPr>
              <w:rFonts w:ascii="Arial" w:hAnsi="Arial" w:cs="Arial"/>
              <w:sz w:val="18"/>
              <w:szCs w:val="18"/>
              <w:lang w:eastAsia="da-DK"/>
            </w:rPr>
            <w:t>9</w:t>
          </w:r>
          <w:r>
            <w:rPr>
              <w:rFonts w:ascii="Arial" w:hAnsi="Arial" w:cs="Arial"/>
              <w:sz w:val="18"/>
              <w:szCs w:val="18"/>
              <w:lang w:eastAsia="da-DK"/>
            </w:rPr>
            <w:t>/</w:t>
          </w:r>
          <w:r w:rsidR="00C41492">
            <w:rPr>
              <w:rFonts w:ascii="Arial" w:hAnsi="Arial" w:cs="Arial"/>
              <w:sz w:val="18"/>
              <w:szCs w:val="18"/>
              <w:lang w:eastAsia="da-DK"/>
            </w:rPr>
            <w:t>18</w:t>
          </w:r>
          <w:r>
            <w:rPr>
              <w:rFonts w:ascii="Arial" w:hAnsi="Arial" w:cs="Arial"/>
              <w:sz w:val="18"/>
              <w:szCs w:val="18"/>
              <w:lang w:eastAsia="da-DK"/>
            </w:rPr>
            <w:t>/20</w:t>
          </w:r>
          <w:r w:rsidR="00AD6D67">
            <w:rPr>
              <w:rFonts w:ascii="Arial" w:hAnsi="Arial" w:cs="Arial"/>
              <w:sz w:val="18"/>
              <w:szCs w:val="18"/>
              <w:lang w:eastAsia="da-DK"/>
            </w:rPr>
            <w:t>24</w:t>
          </w:r>
        </w:p>
      </w:tc>
      <w:tc>
        <w:tcPr>
          <w:tcW w:w="160" w:type="dxa"/>
          <w:vAlign w:val="center"/>
        </w:tcPr>
        <w:p w14:paraId="3485D8B6" w14:textId="77777777" w:rsidR="009638D2" w:rsidRPr="00E9358E" w:rsidRDefault="009638D2" w:rsidP="009E69E8">
          <w:pPr>
            <w:widowControl w:val="0"/>
            <w:tabs>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3485D8B7" w14:textId="77777777" w:rsidR="009638D2" w:rsidRPr="00E9358E" w:rsidRDefault="009638D2" w:rsidP="009E69E8">
          <w:pPr>
            <w:widowControl w:val="0"/>
            <w:tabs>
              <w:tab w:val="left" w:pos="993"/>
              <w:tab w:val="left" w:pos="2268"/>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79" w:type="dxa"/>
          <w:vAlign w:val="center"/>
        </w:tcPr>
        <w:p w14:paraId="3485D8B8" w14:textId="77777777" w:rsidR="009638D2" w:rsidRPr="00E9358E" w:rsidRDefault="009638D2" w:rsidP="009E69E8">
          <w:pPr>
            <w:widowControl w:val="0"/>
            <w:tabs>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263" w:type="dxa"/>
          <w:vAlign w:val="center"/>
        </w:tcPr>
        <w:p w14:paraId="3485D8B9" w14:textId="77777777" w:rsidR="009638D2" w:rsidRPr="00E9358E" w:rsidRDefault="009638D2"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lang w:eastAsia="da-DK"/>
            </w:rPr>
          </w:pPr>
        </w:p>
      </w:tc>
    </w:tr>
  </w:tbl>
  <w:p w14:paraId="3485D8BB" w14:textId="77777777" w:rsidR="00A0390A" w:rsidRPr="00EA59DB" w:rsidRDefault="00A0390A" w:rsidP="009E69E8">
    <w:pPr>
      <w:pStyle w:val="Footer"/>
      <w:tabs>
        <w:tab w:val="clear" w:pos="4819"/>
        <w:tab w:val="clear" w:pos="9638"/>
        <w:tab w:val="left" w:pos="1770"/>
      </w:tabs>
      <w:spacing w:line="240" w:lineRule="auto"/>
      <w:jc w:val="left"/>
      <w:rPr>
        <w:sz w:val="16"/>
        <w:szCs w:val="16"/>
        <w:lang w:val="en-GB"/>
      </w:rPr>
    </w:pPr>
    <w:r>
      <w:rPr>
        <w:sz w:val="16"/>
        <w:szCs w:val="16"/>
        <w:lang w:val="en-GB"/>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6EC5FB" w14:textId="77777777" w:rsidR="00807FE7" w:rsidRDefault="00807FE7" w:rsidP="007718E7">
      <w:pPr>
        <w:spacing w:after="0" w:line="240" w:lineRule="auto"/>
      </w:pPr>
      <w:r>
        <w:separator/>
      </w:r>
    </w:p>
  </w:footnote>
  <w:footnote w:type="continuationSeparator" w:id="0">
    <w:p w14:paraId="1E7D0DA3" w14:textId="77777777" w:rsidR="00807FE7" w:rsidRDefault="00807FE7" w:rsidP="007718E7">
      <w:pPr>
        <w:spacing w:after="0" w:line="240" w:lineRule="auto"/>
      </w:pPr>
      <w:r>
        <w:continuationSeparator/>
      </w:r>
    </w:p>
  </w:footnote>
  <w:footnote w:type="continuationNotice" w:id="1">
    <w:p w14:paraId="70432BEF" w14:textId="77777777" w:rsidR="00807FE7" w:rsidRDefault="00807FE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8"/>
    <w:multiLevelType w:val="singleLevel"/>
    <w:tmpl w:val="CE1A5832"/>
    <w:lvl w:ilvl="0">
      <w:start w:val="1"/>
      <w:numFmt w:val="decimal"/>
      <w:lvlText w:val="%1."/>
      <w:lvlJc w:val="left"/>
      <w:pPr>
        <w:tabs>
          <w:tab w:val="num" w:pos="360"/>
        </w:tabs>
        <w:ind w:left="360" w:hanging="360"/>
      </w:pPr>
    </w:lvl>
  </w:abstractNum>
  <w:abstractNum w:abstractNumId="1" w15:restartNumberingAfterBreak="0">
    <w:nsid w:val="FFFFFFFB"/>
    <w:multiLevelType w:val="multilevel"/>
    <w:tmpl w:val="0D1A11F8"/>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rPr>
        <w:sz w:val="24"/>
        <w:szCs w:val="24"/>
      </w:rPr>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2" w15:restartNumberingAfterBreak="0">
    <w:nsid w:val="100F4C1D"/>
    <w:multiLevelType w:val="hybridMultilevel"/>
    <w:tmpl w:val="3E14FC66"/>
    <w:lvl w:ilvl="0" w:tplc="D8328BCA">
      <w:start w:val="4"/>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D9354F3"/>
    <w:multiLevelType w:val="hybridMultilevel"/>
    <w:tmpl w:val="02E0A684"/>
    <w:lvl w:ilvl="0" w:tplc="8180B21E">
      <w:start w:val="1"/>
      <w:numFmt w:val="decimal"/>
      <w:lvlText w:val="%1."/>
      <w:lvlJc w:val="left"/>
      <w:pPr>
        <w:ind w:left="720" w:hanging="360"/>
      </w:pPr>
      <w:rPr>
        <w:rFonts w:ascii="LEGO Chalet 60" w:eastAsia="Times New Roman" w:hAnsi="LEGO Chalet 60" w:cs="Arial"/>
      </w:rPr>
    </w:lvl>
    <w:lvl w:ilvl="1" w:tplc="04090017">
      <w:start w:val="1"/>
      <w:numFmt w:val="lowerLetter"/>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FF7AE8"/>
    <w:multiLevelType w:val="hybridMultilevel"/>
    <w:tmpl w:val="93523ECE"/>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 w15:restartNumberingAfterBreak="0">
    <w:nsid w:val="2A151641"/>
    <w:multiLevelType w:val="hybridMultilevel"/>
    <w:tmpl w:val="DC0EBF7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15:restartNumberingAfterBreak="0">
    <w:nsid w:val="30D777FD"/>
    <w:multiLevelType w:val="hybridMultilevel"/>
    <w:tmpl w:val="FE7A3B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6685FB1"/>
    <w:multiLevelType w:val="hybridMultilevel"/>
    <w:tmpl w:val="A0BE4076"/>
    <w:lvl w:ilvl="0" w:tplc="BA2E027C">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7A30771"/>
    <w:multiLevelType w:val="hybridMultilevel"/>
    <w:tmpl w:val="44FC0CA2"/>
    <w:lvl w:ilvl="0" w:tplc="1A6846A8">
      <w:start w:val="1"/>
      <w:numFmt w:val="upperLetter"/>
      <w:pStyle w:val="Appendixheading"/>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9" w15:restartNumberingAfterBreak="0">
    <w:nsid w:val="54EA6608"/>
    <w:multiLevelType w:val="hybridMultilevel"/>
    <w:tmpl w:val="17B0248E"/>
    <w:lvl w:ilvl="0" w:tplc="C8142C0C">
      <w:start w:val="1"/>
      <w:numFmt w:val="bullet"/>
      <w:lvlText w:val="-"/>
      <w:lvlJc w:val="left"/>
      <w:pPr>
        <w:ind w:left="720" w:hanging="360"/>
      </w:pPr>
      <w:rPr>
        <w:rFonts w:ascii="LEGO Chalet 60" w:eastAsia="Times New Roman" w:hAnsi="LEGO Chalet 60"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EDC2EDD"/>
    <w:multiLevelType w:val="hybridMultilevel"/>
    <w:tmpl w:val="2CF6283A"/>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num w:numId="1" w16cid:durableId="382798240">
    <w:abstractNumId w:val="1"/>
  </w:num>
  <w:num w:numId="2" w16cid:durableId="1994523139">
    <w:abstractNumId w:val="1"/>
  </w:num>
  <w:num w:numId="3" w16cid:durableId="159391245">
    <w:abstractNumId w:val="1"/>
  </w:num>
  <w:num w:numId="4" w16cid:durableId="1801879437">
    <w:abstractNumId w:val="1"/>
  </w:num>
  <w:num w:numId="5" w16cid:durableId="1142381794">
    <w:abstractNumId w:val="0"/>
  </w:num>
  <w:num w:numId="6" w16cid:durableId="1435369560">
    <w:abstractNumId w:val="5"/>
  </w:num>
  <w:num w:numId="7" w16cid:durableId="1901397752">
    <w:abstractNumId w:val="8"/>
  </w:num>
  <w:num w:numId="8" w16cid:durableId="2009673850">
    <w:abstractNumId w:val="4"/>
  </w:num>
  <w:num w:numId="9" w16cid:durableId="1730229182">
    <w:abstractNumId w:val="10"/>
  </w:num>
  <w:num w:numId="10" w16cid:durableId="1553301248">
    <w:abstractNumId w:val="2"/>
  </w:num>
  <w:num w:numId="11" w16cid:durableId="1365012315">
    <w:abstractNumId w:val="3"/>
  </w:num>
  <w:num w:numId="12" w16cid:durableId="1969581939">
    <w:abstractNumId w:val="7"/>
  </w:num>
  <w:num w:numId="13" w16cid:durableId="842551045">
    <w:abstractNumId w:val="6"/>
  </w:num>
  <w:num w:numId="14" w16cid:durableId="164346732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1304"/>
  <w:hyphenationZone w:val="425"/>
  <w:characterSpacingControl w:val="doNotCompress"/>
  <w:hdrShapeDefaults>
    <o:shapedefaults v:ext="edit" spidmax="2058"/>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00F9"/>
    <w:rsid w:val="00000BB7"/>
    <w:rsid w:val="00007D04"/>
    <w:rsid w:val="00010827"/>
    <w:rsid w:val="00022157"/>
    <w:rsid w:val="00023784"/>
    <w:rsid w:val="00025728"/>
    <w:rsid w:val="00025847"/>
    <w:rsid w:val="0002613A"/>
    <w:rsid w:val="00027F87"/>
    <w:rsid w:val="00033B3F"/>
    <w:rsid w:val="0004249C"/>
    <w:rsid w:val="00043372"/>
    <w:rsid w:val="00045EDB"/>
    <w:rsid w:val="00047AB6"/>
    <w:rsid w:val="000512A7"/>
    <w:rsid w:val="00054A7E"/>
    <w:rsid w:val="00061CD0"/>
    <w:rsid w:val="00066398"/>
    <w:rsid w:val="00074112"/>
    <w:rsid w:val="00074414"/>
    <w:rsid w:val="0008334F"/>
    <w:rsid w:val="00083370"/>
    <w:rsid w:val="00087776"/>
    <w:rsid w:val="0009080E"/>
    <w:rsid w:val="00094E94"/>
    <w:rsid w:val="000A1EF9"/>
    <w:rsid w:val="000A7186"/>
    <w:rsid w:val="000A7F82"/>
    <w:rsid w:val="000B61B4"/>
    <w:rsid w:val="000C0E78"/>
    <w:rsid w:val="000C3A49"/>
    <w:rsid w:val="000D5049"/>
    <w:rsid w:val="000D52C9"/>
    <w:rsid w:val="000D71A2"/>
    <w:rsid w:val="000E034B"/>
    <w:rsid w:val="000F6609"/>
    <w:rsid w:val="00116793"/>
    <w:rsid w:val="00126046"/>
    <w:rsid w:val="001268BE"/>
    <w:rsid w:val="0012774A"/>
    <w:rsid w:val="001372FB"/>
    <w:rsid w:val="00140BC0"/>
    <w:rsid w:val="001413D7"/>
    <w:rsid w:val="001450B6"/>
    <w:rsid w:val="001457C4"/>
    <w:rsid w:val="00146824"/>
    <w:rsid w:val="00150E33"/>
    <w:rsid w:val="0015191C"/>
    <w:rsid w:val="00153FFB"/>
    <w:rsid w:val="00155FA1"/>
    <w:rsid w:val="001646C8"/>
    <w:rsid w:val="00164A29"/>
    <w:rsid w:val="00176762"/>
    <w:rsid w:val="00177ECB"/>
    <w:rsid w:val="0018670A"/>
    <w:rsid w:val="001922EE"/>
    <w:rsid w:val="001A0390"/>
    <w:rsid w:val="001A0D06"/>
    <w:rsid w:val="001B0F59"/>
    <w:rsid w:val="001B13D6"/>
    <w:rsid w:val="001B36FF"/>
    <w:rsid w:val="001B385E"/>
    <w:rsid w:val="001B6D2F"/>
    <w:rsid w:val="001C502E"/>
    <w:rsid w:val="001D0EBC"/>
    <w:rsid w:val="001D1885"/>
    <w:rsid w:val="001D28D8"/>
    <w:rsid w:val="001D2D02"/>
    <w:rsid w:val="001D4E08"/>
    <w:rsid w:val="001E1180"/>
    <w:rsid w:val="001E3389"/>
    <w:rsid w:val="001E7A39"/>
    <w:rsid w:val="001F0366"/>
    <w:rsid w:val="001F12E4"/>
    <w:rsid w:val="001F6B00"/>
    <w:rsid w:val="001F78AA"/>
    <w:rsid w:val="002001A1"/>
    <w:rsid w:val="00202947"/>
    <w:rsid w:val="00205B36"/>
    <w:rsid w:val="00206DB3"/>
    <w:rsid w:val="00207C57"/>
    <w:rsid w:val="00211A8E"/>
    <w:rsid w:val="0021443B"/>
    <w:rsid w:val="00220D74"/>
    <w:rsid w:val="0022611F"/>
    <w:rsid w:val="00226A6A"/>
    <w:rsid w:val="00231E21"/>
    <w:rsid w:val="00231EAB"/>
    <w:rsid w:val="00235F88"/>
    <w:rsid w:val="00236C89"/>
    <w:rsid w:val="00244B8D"/>
    <w:rsid w:val="00244BDF"/>
    <w:rsid w:val="002509F0"/>
    <w:rsid w:val="00254687"/>
    <w:rsid w:val="002667F2"/>
    <w:rsid w:val="002709DA"/>
    <w:rsid w:val="00270A24"/>
    <w:rsid w:val="00271B38"/>
    <w:rsid w:val="00274738"/>
    <w:rsid w:val="00275927"/>
    <w:rsid w:val="00276777"/>
    <w:rsid w:val="00292963"/>
    <w:rsid w:val="00296C18"/>
    <w:rsid w:val="002A153B"/>
    <w:rsid w:val="002B1F0E"/>
    <w:rsid w:val="002B776E"/>
    <w:rsid w:val="002C0253"/>
    <w:rsid w:val="002C3563"/>
    <w:rsid w:val="002C4A3D"/>
    <w:rsid w:val="002D2CBF"/>
    <w:rsid w:val="002D61D6"/>
    <w:rsid w:val="002D7035"/>
    <w:rsid w:val="002E0E72"/>
    <w:rsid w:val="002E382F"/>
    <w:rsid w:val="002E4F56"/>
    <w:rsid w:val="002E778F"/>
    <w:rsid w:val="002F341E"/>
    <w:rsid w:val="002F558F"/>
    <w:rsid w:val="003112CA"/>
    <w:rsid w:val="00312214"/>
    <w:rsid w:val="00320B90"/>
    <w:rsid w:val="00321144"/>
    <w:rsid w:val="00331C97"/>
    <w:rsid w:val="00335DA3"/>
    <w:rsid w:val="00340099"/>
    <w:rsid w:val="00341FEE"/>
    <w:rsid w:val="00343561"/>
    <w:rsid w:val="00346C1B"/>
    <w:rsid w:val="00351FB9"/>
    <w:rsid w:val="003554A8"/>
    <w:rsid w:val="00374DA6"/>
    <w:rsid w:val="0038042D"/>
    <w:rsid w:val="00380605"/>
    <w:rsid w:val="003A2692"/>
    <w:rsid w:val="003A30BC"/>
    <w:rsid w:val="003B20C6"/>
    <w:rsid w:val="003B22DD"/>
    <w:rsid w:val="003B4326"/>
    <w:rsid w:val="003B4BF7"/>
    <w:rsid w:val="003B62DB"/>
    <w:rsid w:val="003D1510"/>
    <w:rsid w:val="003E2066"/>
    <w:rsid w:val="003F17B2"/>
    <w:rsid w:val="0040588A"/>
    <w:rsid w:val="004150CB"/>
    <w:rsid w:val="00416A38"/>
    <w:rsid w:val="004177F2"/>
    <w:rsid w:val="00417954"/>
    <w:rsid w:val="00421341"/>
    <w:rsid w:val="004215C9"/>
    <w:rsid w:val="004228B6"/>
    <w:rsid w:val="004302B9"/>
    <w:rsid w:val="00454468"/>
    <w:rsid w:val="004576CA"/>
    <w:rsid w:val="0046662E"/>
    <w:rsid w:val="0047413C"/>
    <w:rsid w:val="004752B6"/>
    <w:rsid w:val="00482ACE"/>
    <w:rsid w:val="004839B4"/>
    <w:rsid w:val="0048492B"/>
    <w:rsid w:val="0049387C"/>
    <w:rsid w:val="00494E53"/>
    <w:rsid w:val="004A49EB"/>
    <w:rsid w:val="004A7D90"/>
    <w:rsid w:val="004B66DC"/>
    <w:rsid w:val="004C3646"/>
    <w:rsid w:val="004C58E4"/>
    <w:rsid w:val="004C5C6C"/>
    <w:rsid w:val="004C5DE5"/>
    <w:rsid w:val="004D7653"/>
    <w:rsid w:val="004E0756"/>
    <w:rsid w:val="004E1BAC"/>
    <w:rsid w:val="004E6D4D"/>
    <w:rsid w:val="004F28F2"/>
    <w:rsid w:val="004F36DE"/>
    <w:rsid w:val="004F742D"/>
    <w:rsid w:val="005016AF"/>
    <w:rsid w:val="00502387"/>
    <w:rsid w:val="00516FCE"/>
    <w:rsid w:val="00521C58"/>
    <w:rsid w:val="005246D9"/>
    <w:rsid w:val="00526508"/>
    <w:rsid w:val="00536CC3"/>
    <w:rsid w:val="00536DBC"/>
    <w:rsid w:val="005431AF"/>
    <w:rsid w:val="0054547B"/>
    <w:rsid w:val="00553DAE"/>
    <w:rsid w:val="00554A09"/>
    <w:rsid w:val="00563339"/>
    <w:rsid w:val="0056665D"/>
    <w:rsid w:val="00573FF2"/>
    <w:rsid w:val="00581879"/>
    <w:rsid w:val="00582782"/>
    <w:rsid w:val="00594E04"/>
    <w:rsid w:val="005A0721"/>
    <w:rsid w:val="005B7CBF"/>
    <w:rsid w:val="005C14AC"/>
    <w:rsid w:val="005C45FF"/>
    <w:rsid w:val="005C637A"/>
    <w:rsid w:val="005C7535"/>
    <w:rsid w:val="005C7A72"/>
    <w:rsid w:val="005D13CA"/>
    <w:rsid w:val="005D16ED"/>
    <w:rsid w:val="005D23FF"/>
    <w:rsid w:val="005D6A13"/>
    <w:rsid w:val="005E00F9"/>
    <w:rsid w:val="005E31C4"/>
    <w:rsid w:val="005E7632"/>
    <w:rsid w:val="005F1FCD"/>
    <w:rsid w:val="005F6C85"/>
    <w:rsid w:val="00600214"/>
    <w:rsid w:val="00600E39"/>
    <w:rsid w:val="006017BD"/>
    <w:rsid w:val="006225D1"/>
    <w:rsid w:val="006248AB"/>
    <w:rsid w:val="00627BB5"/>
    <w:rsid w:val="0063364F"/>
    <w:rsid w:val="00633DFF"/>
    <w:rsid w:val="006341BF"/>
    <w:rsid w:val="00634CE0"/>
    <w:rsid w:val="00641DDE"/>
    <w:rsid w:val="00644FE8"/>
    <w:rsid w:val="00654FA1"/>
    <w:rsid w:val="006564A8"/>
    <w:rsid w:val="00662E81"/>
    <w:rsid w:val="0066340B"/>
    <w:rsid w:val="006731AB"/>
    <w:rsid w:val="006762A3"/>
    <w:rsid w:val="0068097B"/>
    <w:rsid w:val="00686695"/>
    <w:rsid w:val="006932B2"/>
    <w:rsid w:val="00697276"/>
    <w:rsid w:val="006A10A0"/>
    <w:rsid w:val="006A1582"/>
    <w:rsid w:val="006A3C02"/>
    <w:rsid w:val="006B0906"/>
    <w:rsid w:val="006B186C"/>
    <w:rsid w:val="006B712C"/>
    <w:rsid w:val="006C07A7"/>
    <w:rsid w:val="006C162C"/>
    <w:rsid w:val="006C3947"/>
    <w:rsid w:val="006C41F6"/>
    <w:rsid w:val="006C4C9D"/>
    <w:rsid w:val="006D02D4"/>
    <w:rsid w:val="006D0A86"/>
    <w:rsid w:val="006D191D"/>
    <w:rsid w:val="006D5B46"/>
    <w:rsid w:val="006F2B08"/>
    <w:rsid w:val="006F43B5"/>
    <w:rsid w:val="006F702A"/>
    <w:rsid w:val="00714F40"/>
    <w:rsid w:val="007258B4"/>
    <w:rsid w:val="00730B45"/>
    <w:rsid w:val="007318F4"/>
    <w:rsid w:val="00731AF7"/>
    <w:rsid w:val="00731F6E"/>
    <w:rsid w:val="007373DD"/>
    <w:rsid w:val="00740AC6"/>
    <w:rsid w:val="00741840"/>
    <w:rsid w:val="007475AC"/>
    <w:rsid w:val="00754B1A"/>
    <w:rsid w:val="00762FA5"/>
    <w:rsid w:val="00764DD8"/>
    <w:rsid w:val="00767E34"/>
    <w:rsid w:val="00767FD8"/>
    <w:rsid w:val="007718E7"/>
    <w:rsid w:val="00776263"/>
    <w:rsid w:val="007770E6"/>
    <w:rsid w:val="00780164"/>
    <w:rsid w:val="00780F20"/>
    <w:rsid w:val="00781670"/>
    <w:rsid w:val="00781725"/>
    <w:rsid w:val="00783696"/>
    <w:rsid w:val="00783B9A"/>
    <w:rsid w:val="00784671"/>
    <w:rsid w:val="00786F82"/>
    <w:rsid w:val="00790FF7"/>
    <w:rsid w:val="00795A8B"/>
    <w:rsid w:val="0079659F"/>
    <w:rsid w:val="00797215"/>
    <w:rsid w:val="007A1229"/>
    <w:rsid w:val="007B12E6"/>
    <w:rsid w:val="007B137D"/>
    <w:rsid w:val="007C1D77"/>
    <w:rsid w:val="007C249F"/>
    <w:rsid w:val="007D2F8A"/>
    <w:rsid w:val="007E0D84"/>
    <w:rsid w:val="007E7219"/>
    <w:rsid w:val="007F6490"/>
    <w:rsid w:val="007F6CB3"/>
    <w:rsid w:val="00802DCC"/>
    <w:rsid w:val="0080346F"/>
    <w:rsid w:val="008039BC"/>
    <w:rsid w:val="00807FE7"/>
    <w:rsid w:val="008203AA"/>
    <w:rsid w:val="00824FB0"/>
    <w:rsid w:val="008277EE"/>
    <w:rsid w:val="00831787"/>
    <w:rsid w:val="00833D69"/>
    <w:rsid w:val="00834491"/>
    <w:rsid w:val="00850089"/>
    <w:rsid w:val="00861B47"/>
    <w:rsid w:val="00862881"/>
    <w:rsid w:val="00863DBD"/>
    <w:rsid w:val="00871CB3"/>
    <w:rsid w:val="00874A0F"/>
    <w:rsid w:val="00877C1C"/>
    <w:rsid w:val="008800C1"/>
    <w:rsid w:val="008815F3"/>
    <w:rsid w:val="00881A04"/>
    <w:rsid w:val="00887DF2"/>
    <w:rsid w:val="008926CA"/>
    <w:rsid w:val="0089341D"/>
    <w:rsid w:val="008966AD"/>
    <w:rsid w:val="00896A4B"/>
    <w:rsid w:val="00896CEE"/>
    <w:rsid w:val="008A283F"/>
    <w:rsid w:val="008A3F87"/>
    <w:rsid w:val="008A432D"/>
    <w:rsid w:val="008A659D"/>
    <w:rsid w:val="008A757A"/>
    <w:rsid w:val="008B0DCB"/>
    <w:rsid w:val="008B2D53"/>
    <w:rsid w:val="008C0394"/>
    <w:rsid w:val="008C614B"/>
    <w:rsid w:val="008C711E"/>
    <w:rsid w:val="008D3D83"/>
    <w:rsid w:val="008D55D7"/>
    <w:rsid w:val="008E314F"/>
    <w:rsid w:val="008E3940"/>
    <w:rsid w:val="008E63F6"/>
    <w:rsid w:val="008E78B2"/>
    <w:rsid w:val="008E7EE9"/>
    <w:rsid w:val="008F3468"/>
    <w:rsid w:val="008F603F"/>
    <w:rsid w:val="008F73BE"/>
    <w:rsid w:val="00900C49"/>
    <w:rsid w:val="009015F1"/>
    <w:rsid w:val="009042F2"/>
    <w:rsid w:val="00913E47"/>
    <w:rsid w:val="009145B4"/>
    <w:rsid w:val="009213C3"/>
    <w:rsid w:val="00930FEC"/>
    <w:rsid w:val="009551F5"/>
    <w:rsid w:val="00956192"/>
    <w:rsid w:val="009638D2"/>
    <w:rsid w:val="00964727"/>
    <w:rsid w:val="00971771"/>
    <w:rsid w:val="00986D09"/>
    <w:rsid w:val="00993520"/>
    <w:rsid w:val="009A021B"/>
    <w:rsid w:val="009A1DD0"/>
    <w:rsid w:val="009A2704"/>
    <w:rsid w:val="009A2971"/>
    <w:rsid w:val="009B6CB5"/>
    <w:rsid w:val="009D3CAF"/>
    <w:rsid w:val="009D6668"/>
    <w:rsid w:val="009E623B"/>
    <w:rsid w:val="009E68F0"/>
    <w:rsid w:val="009E69E8"/>
    <w:rsid w:val="009F2D13"/>
    <w:rsid w:val="009F499B"/>
    <w:rsid w:val="009F4C59"/>
    <w:rsid w:val="00A01BD2"/>
    <w:rsid w:val="00A02F40"/>
    <w:rsid w:val="00A0390A"/>
    <w:rsid w:val="00A0441B"/>
    <w:rsid w:val="00A05CC1"/>
    <w:rsid w:val="00A1518D"/>
    <w:rsid w:val="00A20203"/>
    <w:rsid w:val="00A20F98"/>
    <w:rsid w:val="00A21D71"/>
    <w:rsid w:val="00A21E13"/>
    <w:rsid w:val="00A24F0C"/>
    <w:rsid w:val="00A25D6B"/>
    <w:rsid w:val="00A26A93"/>
    <w:rsid w:val="00A30346"/>
    <w:rsid w:val="00A3096C"/>
    <w:rsid w:val="00A4656F"/>
    <w:rsid w:val="00A465A1"/>
    <w:rsid w:val="00A47D04"/>
    <w:rsid w:val="00A52DCD"/>
    <w:rsid w:val="00A52ED9"/>
    <w:rsid w:val="00A54EDA"/>
    <w:rsid w:val="00A566EA"/>
    <w:rsid w:val="00A60677"/>
    <w:rsid w:val="00A61602"/>
    <w:rsid w:val="00A62657"/>
    <w:rsid w:val="00A63A9A"/>
    <w:rsid w:val="00A63BDA"/>
    <w:rsid w:val="00A64411"/>
    <w:rsid w:val="00A664F3"/>
    <w:rsid w:val="00A67FD6"/>
    <w:rsid w:val="00A67FED"/>
    <w:rsid w:val="00A70905"/>
    <w:rsid w:val="00A727D4"/>
    <w:rsid w:val="00A815A3"/>
    <w:rsid w:val="00A8428A"/>
    <w:rsid w:val="00A85B3A"/>
    <w:rsid w:val="00A85E41"/>
    <w:rsid w:val="00A91A95"/>
    <w:rsid w:val="00A91F54"/>
    <w:rsid w:val="00A92C2B"/>
    <w:rsid w:val="00A9689B"/>
    <w:rsid w:val="00A97789"/>
    <w:rsid w:val="00AA205D"/>
    <w:rsid w:val="00AA6086"/>
    <w:rsid w:val="00AB0641"/>
    <w:rsid w:val="00AB1492"/>
    <w:rsid w:val="00AB754A"/>
    <w:rsid w:val="00AC29B2"/>
    <w:rsid w:val="00AC72CC"/>
    <w:rsid w:val="00AD13CC"/>
    <w:rsid w:val="00AD20F8"/>
    <w:rsid w:val="00AD411F"/>
    <w:rsid w:val="00AD54E9"/>
    <w:rsid w:val="00AD6D67"/>
    <w:rsid w:val="00AE0D75"/>
    <w:rsid w:val="00AE3957"/>
    <w:rsid w:val="00AE5B10"/>
    <w:rsid w:val="00AE7BB5"/>
    <w:rsid w:val="00AF4570"/>
    <w:rsid w:val="00B044BC"/>
    <w:rsid w:val="00B055B1"/>
    <w:rsid w:val="00B05C06"/>
    <w:rsid w:val="00B11C8E"/>
    <w:rsid w:val="00B13F26"/>
    <w:rsid w:val="00B15B92"/>
    <w:rsid w:val="00B225B5"/>
    <w:rsid w:val="00B3172A"/>
    <w:rsid w:val="00B31885"/>
    <w:rsid w:val="00B37FAA"/>
    <w:rsid w:val="00B50688"/>
    <w:rsid w:val="00B50A16"/>
    <w:rsid w:val="00B50D13"/>
    <w:rsid w:val="00B51B4C"/>
    <w:rsid w:val="00B520E5"/>
    <w:rsid w:val="00B56ED3"/>
    <w:rsid w:val="00B6490F"/>
    <w:rsid w:val="00B67B5C"/>
    <w:rsid w:val="00B70D7E"/>
    <w:rsid w:val="00B93B93"/>
    <w:rsid w:val="00B9732F"/>
    <w:rsid w:val="00BA0255"/>
    <w:rsid w:val="00BA4DD8"/>
    <w:rsid w:val="00BB6BCC"/>
    <w:rsid w:val="00BC02FD"/>
    <w:rsid w:val="00BC0455"/>
    <w:rsid w:val="00BC5FB8"/>
    <w:rsid w:val="00BC77D2"/>
    <w:rsid w:val="00BD00DC"/>
    <w:rsid w:val="00BE0904"/>
    <w:rsid w:val="00BE3B6D"/>
    <w:rsid w:val="00BE59FB"/>
    <w:rsid w:val="00BE6E31"/>
    <w:rsid w:val="00BF220A"/>
    <w:rsid w:val="00C034CD"/>
    <w:rsid w:val="00C23D70"/>
    <w:rsid w:val="00C31FD1"/>
    <w:rsid w:val="00C340D3"/>
    <w:rsid w:val="00C361BB"/>
    <w:rsid w:val="00C364B1"/>
    <w:rsid w:val="00C41492"/>
    <w:rsid w:val="00C609E6"/>
    <w:rsid w:val="00C66239"/>
    <w:rsid w:val="00C66EE0"/>
    <w:rsid w:val="00C80D3F"/>
    <w:rsid w:val="00C87393"/>
    <w:rsid w:val="00C90175"/>
    <w:rsid w:val="00C90FCB"/>
    <w:rsid w:val="00C94776"/>
    <w:rsid w:val="00C94CB1"/>
    <w:rsid w:val="00C97FD9"/>
    <w:rsid w:val="00CA52C1"/>
    <w:rsid w:val="00CA5788"/>
    <w:rsid w:val="00CA694D"/>
    <w:rsid w:val="00CB709D"/>
    <w:rsid w:val="00CB7D39"/>
    <w:rsid w:val="00CC0832"/>
    <w:rsid w:val="00CC45C1"/>
    <w:rsid w:val="00CC6CA4"/>
    <w:rsid w:val="00CC717B"/>
    <w:rsid w:val="00CD1252"/>
    <w:rsid w:val="00CD1D63"/>
    <w:rsid w:val="00CE1A54"/>
    <w:rsid w:val="00CE7286"/>
    <w:rsid w:val="00CE75E4"/>
    <w:rsid w:val="00CF4E18"/>
    <w:rsid w:val="00CF7746"/>
    <w:rsid w:val="00D00ED7"/>
    <w:rsid w:val="00D01584"/>
    <w:rsid w:val="00D0284F"/>
    <w:rsid w:val="00D04767"/>
    <w:rsid w:val="00D055B9"/>
    <w:rsid w:val="00D05A8E"/>
    <w:rsid w:val="00D129E8"/>
    <w:rsid w:val="00D15CB6"/>
    <w:rsid w:val="00D242E1"/>
    <w:rsid w:val="00D257DA"/>
    <w:rsid w:val="00D2724B"/>
    <w:rsid w:val="00D30B8F"/>
    <w:rsid w:val="00D30E3B"/>
    <w:rsid w:val="00D31667"/>
    <w:rsid w:val="00D35DF8"/>
    <w:rsid w:val="00D40BD3"/>
    <w:rsid w:val="00D4555C"/>
    <w:rsid w:val="00D478B3"/>
    <w:rsid w:val="00D47A08"/>
    <w:rsid w:val="00D544F7"/>
    <w:rsid w:val="00D6011E"/>
    <w:rsid w:val="00D61839"/>
    <w:rsid w:val="00D620C5"/>
    <w:rsid w:val="00D62589"/>
    <w:rsid w:val="00D62B68"/>
    <w:rsid w:val="00D63AD0"/>
    <w:rsid w:val="00D723EA"/>
    <w:rsid w:val="00D7428B"/>
    <w:rsid w:val="00D7565E"/>
    <w:rsid w:val="00D76248"/>
    <w:rsid w:val="00D82EB0"/>
    <w:rsid w:val="00D8442B"/>
    <w:rsid w:val="00D8775D"/>
    <w:rsid w:val="00D91045"/>
    <w:rsid w:val="00D9165D"/>
    <w:rsid w:val="00D94006"/>
    <w:rsid w:val="00D944EE"/>
    <w:rsid w:val="00DA73A7"/>
    <w:rsid w:val="00DB6466"/>
    <w:rsid w:val="00DC5F46"/>
    <w:rsid w:val="00DD1EF6"/>
    <w:rsid w:val="00DD5B6D"/>
    <w:rsid w:val="00DD6D4A"/>
    <w:rsid w:val="00DE085A"/>
    <w:rsid w:val="00DE3695"/>
    <w:rsid w:val="00DE4A71"/>
    <w:rsid w:val="00DF214B"/>
    <w:rsid w:val="00DF39A0"/>
    <w:rsid w:val="00DF3E30"/>
    <w:rsid w:val="00DF5AED"/>
    <w:rsid w:val="00E05B5A"/>
    <w:rsid w:val="00E1302F"/>
    <w:rsid w:val="00E142C7"/>
    <w:rsid w:val="00E22BA5"/>
    <w:rsid w:val="00E32D61"/>
    <w:rsid w:val="00E3445B"/>
    <w:rsid w:val="00E34F8C"/>
    <w:rsid w:val="00E51138"/>
    <w:rsid w:val="00E655BA"/>
    <w:rsid w:val="00E74883"/>
    <w:rsid w:val="00E8434F"/>
    <w:rsid w:val="00E86407"/>
    <w:rsid w:val="00E86B31"/>
    <w:rsid w:val="00E86D1E"/>
    <w:rsid w:val="00E97E6C"/>
    <w:rsid w:val="00EA54C1"/>
    <w:rsid w:val="00EA6215"/>
    <w:rsid w:val="00EC196D"/>
    <w:rsid w:val="00EC4DFB"/>
    <w:rsid w:val="00EC55D9"/>
    <w:rsid w:val="00ED04D6"/>
    <w:rsid w:val="00ED17AD"/>
    <w:rsid w:val="00EF1FFF"/>
    <w:rsid w:val="00EF2966"/>
    <w:rsid w:val="00F06978"/>
    <w:rsid w:val="00F06D66"/>
    <w:rsid w:val="00F1172C"/>
    <w:rsid w:val="00F202A2"/>
    <w:rsid w:val="00F205F9"/>
    <w:rsid w:val="00F21705"/>
    <w:rsid w:val="00F22908"/>
    <w:rsid w:val="00F266B2"/>
    <w:rsid w:val="00F27603"/>
    <w:rsid w:val="00F3296E"/>
    <w:rsid w:val="00F42F2B"/>
    <w:rsid w:val="00F46CA3"/>
    <w:rsid w:val="00F5696E"/>
    <w:rsid w:val="00F6089F"/>
    <w:rsid w:val="00F616D7"/>
    <w:rsid w:val="00F6561A"/>
    <w:rsid w:val="00F7003E"/>
    <w:rsid w:val="00F711AA"/>
    <w:rsid w:val="00F722DA"/>
    <w:rsid w:val="00F84151"/>
    <w:rsid w:val="00F86291"/>
    <w:rsid w:val="00F86C54"/>
    <w:rsid w:val="00F93231"/>
    <w:rsid w:val="00F941E3"/>
    <w:rsid w:val="00F95906"/>
    <w:rsid w:val="00F972FE"/>
    <w:rsid w:val="00F97425"/>
    <w:rsid w:val="00F97903"/>
    <w:rsid w:val="00FA13D3"/>
    <w:rsid w:val="00FA70C5"/>
    <w:rsid w:val="00FB02E7"/>
    <w:rsid w:val="00FB2209"/>
    <w:rsid w:val="00FB29BB"/>
    <w:rsid w:val="00FB3EBE"/>
    <w:rsid w:val="00FB6D3C"/>
    <w:rsid w:val="00FC1F1F"/>
    <w:rsid w:val="00FC380B"/>
    <w:rsid w:val="00FC7861"/>
    <w:rsid w:val="00FD226A"/>
    <w:rsid w:val="00FE0E13"/>
    <w:rsid w:val="00FE2EB6"/>
    <w:rsid w:val="00FE629E"/>
    <w:rsid w:val="00FE709B"/>
    <w:rsid w:val="00FF312A"/>
    <w:rsid w:val="00FF5CA3"/>
    <w:rsid w:val="00FF664B"/>
    <w:rsid w:val="00FF7DC3"/>
    <w:rsid w:val="0204F806"/>
    <w:rsid w:val="0D6F798D"/>
    <w:rsid w:val="1025AF2A"/>
    <w:rsid w:val="1117B09F"/>
    <w:rsid w:val="168C458E"/>
    <w:rsid w:val="1900ED3A"/>
    <w:rsid w:val="1A4B3DAE"/>
    <w:rsid w:val="1D65555D"/>
    <w:rsid w:val="25BA4465"/>
    <w:rsid w:val="367412E2"/>
    <w:rsid w:val="36E22AD6"/>
    <w:rsid w:val="3998C664"/>
    <w:rsid w:val="3E166261"/>
    <w:rsid w:val="400807E8"/>
    <w:rsid w:val="406FE4BF"/>
    <w:rsid w:val="41A3D849"/>
    <w:rsid w:val="49006499"/>
    <w:rsid w:val="49B6D7B4"/>
    <w:rsid w:val="4C145EBE"/>
    <w:rsid w:val="50261938"/>
    <w:rsid w:val="50B62161"/>
    <w:rsid w:val="51C1E999"/>
    <w:rsid w:val="535DB9FA"/>
    <w:rsid w:val="58312B1D"/>
    <w:rsid w:val="5B138F01"/>
    <w:rsid w:val="617A2565"/>
    <w:rsid w:val="63B5AD85"/>
    <w:rsid w:val="64123406"/>
    <w:rsid w:val="65EA48BB"/>
    <w:rsid w:val="6A0BB688"/>
    <w:rsid w:val="6AC21A94"/>
    <w:rsid w:val="6C8DAF83"/>
    <w:rsid w:val="75D66DEF"/>
    <w:rsid w:val="761AC7BB"/>
    <w:rsid w:val="775E048D"/>
  </w:rsids>
  <m:mathPr>
    <m:mathFont m:val="Cambria Math"/>
    <m:brkBin m:val="before"/>
    <m:brkBinSub m:val="--"/>
    <m:smallFrac m:val="0"/>
    <m:dispDef/>
    <m:lMargin m:val="0"/>
    <m:rMargin m:val="0"/>
    <m:defJc m:val="centerGroup"/>
    <m:wrapIndent m:val="1440"/>
    <m:intLim m:val="subSup"/>
    <m:naryLim m:val="undOvr"/>
  </m:mathPr>
  <w:themeFontLang w:val="da-DK" w:eastAsia="zh-CN"/>
  <w:clrSchemeMapping w:bg1="light1" w:t1="dark1" w:bg2="light2" w:t2="dark2" w:accent1="accent1" w:accent2="accent2" w:accent3="accent3" w:accent4="accent4" w:accent5="accent5" w:accent6="accent6" w:hyperlink="hyperlink" w:followedHyperlink="followedHyperlink"/>
  <w:shapeDefaults>
    <o:shapedefaults v:ext="edit" spidmax="2058"/>
    <o:shapelayout v:ext="edit">
      <o:idmap v:ext="edit" data="2"/>
    </o:shapelayout>
  </w:shapeDefaults>
  <w:decimalSymbol w:val="."/>
  <w:listSeparator w:val=","/>
  <w14:docId w14:val="3485D7D8"/>
  <w15:docId w15:val="{DFF41F95-0A81-41F4-A804-6B7182F114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2589"/>
    <w:rPr>
      <w:rFonts w:ascii="Calibri" w:eastAsia="Calibri" w:hAnsi="Calibri" w:cs="Times New Roman"/>
      <w:sz w:val="24"/>
      <w:szCs w:val="24"/>
      <w:lang w:val="en-US"/>
    </w:rPr>
  </w:style>
  <w:style w:type="paragraph" w:styleId="Heading1">
    <w:name w:val="heading 1"/>
    <w:basedOn w:val="Normal"/>
    <w:next w:val="BodyText"/>
    <w:qFormat/>
    <w:rsid w:val="006C41F6"/>
    <w:pPr>
      <w:keepNext/>
      <w:keepLines/>
      <w:widowControl w:val="0"/>
      <w:numPr>
        <w:numId w:val="4"/>
      </w:numPr>
      <w:adjustRightInd w:val="0"/>
      <w:spacing w:before="600" w:after="120" w:line="360" w:lineRule="atLeast"/>
      <w:textAlignment w:val="baseline"/>
      <w:outlineLvl w:val="0"/>
    </w:pPr>
    <w:rPr>
      <w:rFonts w:ascii="LEGO Chalet 60" w:eastAsia="Times New Roman" w:hAnsi="LEGO Chalet 60" w:cs="Arial"/>
      <w:b/>
      <w:kern w:val="28"/>
      <w:sz w:val="28"/>
      <w:szCs w:val="28"/>
      <w:lang w:val="en-GB" w:eastAsia="da-DK"/>
    </w:rPr>
  </w:style>
  <w:style w:type="paragraph" w:styleId="Heading2">
    <w:name w:val="heading 2"/>
    <w:basedOn w:val="Normal"/>
    <w:next w:val="BodyText"/>
    <w:link w:val="Heading2Char"/>
    <w:qFormat/>
    <w:rsid w:val="006C41F6"/>
    <w:pPr>
      <w:keepNext/>
      <w:widowControl w:val="0"/>
      <w:numPr>
        <w:ilvl w:val="1"/>
        <w:numId w:val="4"/>
      </w:numPr>
      <w:adjustRightInd w:val="0"/>
      <w:spacing w:before="360" w:after="120" w:line="360" w:lineRule="atLeast"/>
      <w:textAlignment w:val="baseline"/>
      <w:outlineLvl w:val="1"/>
    </w:pPr>
    <w:rPr>
      <w:rFonts w:ascii="LEGO Chalet 60" w:eastAsia="Times New Roman" w:hAnsi="LEGO Chalet 60" w:cs="Arial"/>
      <w:b/>
      <w:szCs w:val="20"/>
      <w:lang w:val="en-GB" w:eastAsia="da-DK"/>
    </w:rPr>
  </w:style>
  <w:style w:type="paragraph" w:styleId="Heading3">
    <w:name w:val="heading 3"/>
    <w:basedOn w:val="Normal"/>
    <w:next w:val="Normal"/>
    <w:link w:val="Heading3Char"/>
    <w:qFormat/>
    <w:rsid w:val="006C41F6"/>
    <w:pPr>
      <w:keepNext/>
      <w:widowControl w:val="0"/>
      <w:numPr>
        <w:ilvl w:val="2"/>
        <w:numId w:val="4"/>
      </w:numPr>
      <w:adjustRightInd w:val="0"/>
      <w:spacing w:before="240" w:after="120" w:line="360" w:lineRule="atLeast"/>
      <w:textAlignment w:val="baseline"/>
      <w:outlineLvl w:val="2"/>
    </w:pPr>
    <w:rPr>
      <w:rFonts w:ascii="LEGO Chalet 60" w:eastAsia="Times New Roman" w:hAnsi="LEGO Chalet 60"/>
      <w:b/>
      <w:sz w:val="20"/>
      <w:szCs w:val="20"/>
      <w:lang w:eastAsia="da-DK"/>
    </w:rPr>
  </w:style>
  <w:style w:type="paragraph" w:styleId="Heading4">
    <w:name w:val="heading 4"/>
    <w:basedOn w:val="Normal"/>
    <w:next w:val="Normal"/>
    <w:link w:val="Heading4Char"/>
    <w:qFormat/>
    <w:rsid w:val="006C41F6"/>
    <w:pPr>
      <w:keepNext/>
      <w:widowControl w:val="0"/>
      <w:numPr>
        <w:ilvl w:val="3"/>
        <w:numId w:val="4"/>
      </w:numPr>
      <w:adjustRightInd w:val="0"/>
      <w:spacing w:before="240" w:after="60" w:line="360" w:lineRule="atLeast"/>
      <w:textAlignment w:val="baseline"/>
      <w:outlineLvl w:val="3"/>
    </w:pPr>
    <w:rPr>
      <w:rFonts w:ascii="LEGO Chalet 60" w:eastAsia="Times New Roman" w:hAnsi="LEGO Chalet 60"/>
      <w:b/>
      <w:i/>
      <w:sz w:val="20"/>
      <w:szCs w:val="20"/>
      <w:lang w:eastAsia="da-DK"/>
    </w:rPr>
  </w:style>
  <w:style w:type="paragraph" w:styleId="Heading5">
    <w:name w:val="heading 5"/>
    <w:basedOn w:val="Normal"/>
    <w:next w:val="Normal"/>
    <w:link w:val="Heading5Char"/>
    <w:qFormat/>
    <w:rsid w:val="00D62589"/>
    <w:pPr>
      <w:widowControl w:val="0"/>
      <w:adjustRightInd w:val="0"/>
      <w:spacing w:before="240" w:after="60" w:line="360" w:lineRule="atLeast"/>
      <w:jc w:val="both"/>
      <w:textAlignment w:val="baseline"/>
      <w:outlineLvl w:val="4"/>
    </w:pPr>
    <w:rPr>
      <w:rFonts w:ascii="Arial" w:eastAsia="Times New Roman" w:hAnsi="Arial"/>
      <w:sz w:val="22"/>
      <w:szCs w:val="20"/>
      <w:lang w:val="da-DK" w:eastAsia="da-DK"/>
    </w:rPr>
  </w:style>
  <w:style w:type="paragraph" w:styleId="Heading6">
    <w:name w:val="heading 6"/>
    <w:basedOn w:val="Normal"/>
    <w:next w:val="Normal"/>
    <w:link w:val="Heading6Char"/>
    <w:qFormat/>
    <w:rsid w:val="00D62589"/>
    <w:pPr>
      <w:widowControl w:val="0"/>
      <w:adjustRightInd w:val="0"/>
      <w:spacing w:before="240" w:after="60" w:line="360" w:lineRule="atLeast"/>
      <w:jc w:val="both"/>
      <w:textAlignment w:val="baseline"/>
      <w:outlineLvl w:val="5"/>
    </w:pPr>
    <w:rPr>
      <w:rFonts w:ascii="Arial" w:eastAsia="Times New Roman" w:hAnsi="Arial"/>
      <w:i/>
      <w:sz w:val="22"/>
      <w:szCs w:val="20"/>
      <w:lang w:val="da-DK" w:eastAsia="da-DK"/>
    </w:rPr>
  </w:style>
  <w:style w:type="paragraph" w:styleId="Heading7">
    <w:name w:val="heading 7"/>
    <w:basedOn w:val="Normal"/>
    <w:next w:val="Normal"/>
    <w:link w:val="Heading7Char"/>
    <w:qFormat/>
    <w:rsid w:val="00D62589"/>
    <w:pPr>
      <w:widowControl w:val="0"/>
      <w:adjustRightInd w:val="0"/>
      <w:spacing w:before="240" w:after="60" w:line="360" w:lineRule="atLeast"/>
      <w:jc w:val="both"/>
      <w:textAlignment w:val="baseline"/>
      <w:outlineLvl w:val="6"/>
    </w:pPr>
    <w:rPr>
      <w:rFonts w:ascii="Arial" w:eastAsia="Times New Roman" w:hAnsi="Arial"/>
      <w:sz w:val="20"/>
      <w:szCs w:val="20"/>
      <w:lang w:val="da-DK" w:eastAsia="da-DK"/>
    </w:rPr>
  </w:style>
  <w:style w:type="paragraph" w:styleId="Heading8">
    <w:name w:val="heading 8"/>
    <w:basedOn w:val="Normal"/>
    <w:next w:val="Normal"/>
    <w:link w:val="Heading8Char"/>
    <w:qFormat/>
    <w:rsid w:val="00D62589"/>
    <w:pPr>
      <w:widowControl w:val="0"/>
      <w:adjustRightInd w:val="0"/>
      <w:spacing w:before="240" w:after="60" w:line="360" w:lineRule="atLeast"/>
      <w:jc w:val="both"/>
      <w:textAlignment w:val="baseline"/>
      <w:outlineLvl w:val="7"/>
    </w:pPr>
    <w:rPr>
      <w:rFonts w:ascii="Arial" w:eastAsia="Times New Roman" w:hAnsi="Arial"/>
      <w:i/>
      <w:sz w:val="20"/>
      <w:szCs w:val="20"/>
      <w:lang w:val="da-DK" w:eastAsia="da-DK"/>
    </w:rPr>
  </w:style>
  <w:style w:type="paragraph" w:styleId="Heading9">
    <w:name w:val="heading 9"/>
    <w:basedOn w:val="Normal"/>
    <w:next w:val="Normal"/>
    <w:link w:val="Heading9Char"/>
    <w:qFormat/>
    <w:rsid w:val="00D62589"/>
    <w:pPr>
      <w:widowControl w:val="0"/>
      <w:adjustRightInd w:val="0"/>
      <w:spacing w:before="240" w:after="60" w:line="360" w:lineRule="atLeast"/>
      <w:jc w:val="both"/>
      <w:textAlignment w:val="baseline"/>
      <w:outlineLvl w:val="8"/>
    </w:pPr>
    <w:rPr>
      <w:rFonts w:ascii="Arial" w:eastAsia="Times New Roman" w:hAnsi="Arial"/>
      <w:i/>
      <w:sz w:val="18"/>
      <w:szCs w:val="20"/>
      <w:lang w:val="da-DK" w:eastAsia="da-D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x">
    <w:name w:val="Appendix"/>
    <w:basedOn w:val="Normal"/>
    <w:next w:val="BodyText"/>
    <w:link w:val="Heading1Char"/>
    <w:qFormat/>
    <w:rsid w:val="006C41F6"/>
    <w:pPr>
      <w:keepNext/>
      <w:keepLines/>
      <w:widowControl w:val="0"/>
      <w:adjustRightInd w:val="0"/>
      <w:spacing w:before="600" w:after="120" w:line="360" w:lineRule="atLeast"/>
      <w:textAlignment w:val="baseline"/>
      <w:outlineLvl w:val="0"/>
    </w:pPr>
    <w:rPr>
      <w:rFonts w:ascii="LEGO Chalet 60" w:eastAsia="Times New Roman" w:hAnsi="LEGO Chalet 60" w:cs="Arial"/>
      <w:b/>
      <w:kern w:val="28"/>
      <w:sz w:val="28"/>
      <w:szCs w:val="28"/>
      <w:lang w:val="en-GB" w:eastAsia="da-DK"/>
    </w:rPr>
  </w:style>
  <w:style w:type="character" w:customStyle="1" w:styleId="Heading1Char">
    <w:name w:val="Heading 1 Char"/>
    <w:basedOn w:val="DefaultParagraphFont"/>
    <w:link w:val="Appendix"/>
    <w:rsid w:val="006C41F6"/>
    <w:rPr>
      <w:rFonts w:ascii="LEGO Chalet 60" w:eastAsia="Times New Roman" w:hAnsi="LEGO Chalet 60" w:cs="Arial"/>
      <w:b/>
      <w:kern w:val="28"/>
      <w:sz w:val="28"/>
      <w:szCs w:val="28"/>
      <w:lang w:val="en-GB" w:eastAsia="da-DK"/>
    </w:rPr>
  </w:style>
  <w:style w:type="paragraph" w:styleId="BodyText">
    <w:name w:val="Body Text"/>
    <w:basedOn w:val="Normal"/>
    <w:link w:val="BodyTextChar"/>
    <w:rsid w:val="006C41F6"/>
    <w:pPr>
      <w:keepLines/>
      <w:widowControl w:val="0"/>
      <w:adjustRightInd w:val="0"/>
      <w:spacing w:after="60" w:line="240" w:lineRule="auto"/>
      <w:textAlignment w:val="baseline"/>
    </w:pPr>
    <w:rPr>
      <w:rFonts w:ascii="LEGO Chalet 60" w:eastAsia="Times New Roman" w:hAnsi="LEGO Chalet 60" w:cs="Arial"/>
      <w:sz w:val="22"/>
      <w:szCs w:val="20"/>
      <w:lang w:eastAsia="da-DK"/>
    </w:rPr>
  </w:style>
  <w:style w:type="character" w:customStyle="1" w:styleId="BodyTextChar">
    <w:name w:val="Body Text Char"/>
    <w:basedOn w:val="DefaultParagraphFont"/>
    <w:link w:val="BodyText"/>
    <w:rsid w:val="006C41F6"/>
    <w:rPr>
      <w:rFonts w:ascii="LEGO Chalet 60" w:eastAsia="Times New Roman" w:hAnsi="LEGO Chalet 60" w:cs="Arial"/>
      <w:szCs w:val="20"/>
      <w:lang w:val="en-US" w:eastAsia="da-DK"/>
    </w:rPr>
  </w:style>
  <w:style w:type="character" w:customStyle="1" w:styleId="Heading2Char">
    <w:name w:val="Heading 2 Char"/>
    <w:basedOn w:val="DefaultParagraphFont"/>
    <w:link w:val="Heading2"/>
    <w:rsid w:val="006C41F6"/>
    <w:rPr>
      <w:rFonts w:ascii="LEGO Chalet 60" w:eastAsia="Times New Roman" w:hAnsi="LEGO Chalet 60" w:cs="Arial"/>
      <w:b/>
      <w:sz w:val="24"/>
      <w:szCs w:val="20"/>
      <w:lang w:val="en-GB" w:eastAsia="da-DK"/>
    </w:rPr>
  </w:style>
  <w:style w:type="paragraph" w:customStyle="1" w:styleId="Tabelofcontekstheadline">
    <w:name w:val="Tabel of contekst (headline)"/>
    <w:basedOn w:val="Normal"/>
    <w:rsid w:val="006C41F6"/>
    <w:pPr>
      <w:keepNext/>
      <w:keepLines/>
      <w:widowControl w:val="0"/>
      <w:adjustRightInd w:val="0"/>
      <w:spacing w:before="960" w:after="240" w:line="360" w:lineRule="atLeast"/>
      <w:textAlignment w:val="baseline"/>
      <w:outlineLvl w:val="0"/>
    </w:pPr>
    <w:rPr>
      <w:rFonts w:ascii="LEGO Chalet 60" w:eastAsia="Times New Roman" w:hAnsi="LEGO Chalet 60" w:cs="Arial"/>
      <w:b/>
      <w:kern w:val="28"/>
      <w:sz w:val="28"/>
      <w:szCs w:val="28"/>
      <w:lang w:val="en-GB" w:eastAsia="da-DK"/>
    </w:rPr>
  </w:style>
  <w:style w:type="paragraph" w:customStyle="1" w:styleId="Tabelofconteksttext">
    <w:name w:val="Tabel of contekst (text)"/>
    <w:basedOn w:val="TOC1"/>
    <w:rsid w:val="006C41F6"/>
    <w:pPr>
      <w:widowControl w:val="0"/>
      <w:tabs>
        <w:tab w:val="left" w:pos="600"/>
        <w:tab w:val="right" w:leader="dot" w:pos="9923"/>
      </w:tabs>
      <w:adjustRightInd w:val="0"/>
      <w:spacing w:before="120" w:after="20" w:line="240" w:lineRule="auto"/>
      <w:jc w:val="both"/>
      <w:textAlignment w:val="baseline"/>
    </w:pPr>
    <w:rPr>
      <w:rFonts w:ascii="LEGO Chalet 60" w:eastAsia="Times New Roman" w:hAnsi="LEGO Chalet 60"/>
      <w:noProof/>
      <w:sz w:val="22"/>
      <w:szCs w:val="20"/>
      <w:lang w:eastAsia="da-DK"/>
    </w:rPr>
  </w:style>
  <w:style w:type="paragraph" w:styleId="TOC1">
    <w:name w:val="toc 1"/>
    <w:basedOn w:val="Normal"/>
    <w:next w:val="Normal"/>
    <w:autoRedefine/>
    <w:uiPriority w:val="39"/>
    <w:unhideWhenUsed/>
    <w:rsid w:val="006C41F6"/>
    <w:pPr>
      <w:spacing w:after="100"/>
    </w:pPr>
  </w:style>
  <w:style w:type="paragraph" w:customStyle="1" w:styleId="RevisionHistory">
    <w:name w:val="Revision History"/>
    <w:basedOn w:val="Heading1"/>
    <w:qFormat/>
    <w:rsid w:val="006C41F6"/>
    <w:pPr>
      <w:numPr>
        <w:numId w:val="0"/>
      </w:numPr>
      <w:spacing w:before="960"/>
    </w:pPr>
  </w:style>
  <w:style w:type="paragraph" w:customStyle="1" w:styleId="Titel1">
    <w:name w:val="Titel 1"/>
    <w:basedOn w:val="Normal"/>
    <w:qFormat/>
    <w:rsid w:val="006C41F6"/>
    <w:pPr>
      <w:widowControl w:val="0"/>
      <w:adjustRightInd w:val="0"/>
      <w:spacing w:after="240" w:line="360" w:lineRule="atLeast"/>
      <w:ind w:left="1418" w:right="-40"/>
      <w:jc w:val="center"/>
      <w:textAlignment w:val="baseline"/>
    </w:pPr>
    <w:rPr>
      <w:rFonts w:ascii="LEGO Chalet 60" w:eastAsia="Times New Roman" w:hAnsi="LEGO Chalet 60"/>
      <w:b/>
      <w:sz w:val="32"/>
      <w:szCs w:val="32"/>
      <w:lang w:val="en-GB" w:eastAsia="da-DK"/>
    </w:rPr>
  </w:style>
  <w:style w:type="paragraph" w:customStyle="1" w:styleId="Titel2">
    <w:name w:val="Titel 2"/>
    <w:basedOn w:val="Normal"/>
    <w:qFormat/>
    <w:rsid w:val="006C41F6"/>
    <w:pPr>
      <w:widowControl w:val="0"/>
      <w:adjustRightInd w:val="0"/>
      <w:spacing w:after="0" w:line="360" w:lineRule="atLeast"/>
      <w:ind w:left="1418" w:right="-40"/>
      <w:jc w:val="center"/>
      <w:textAlignment w:val="baseline"/>
    </w:pPr>
    <w:rPr>
      <w:rFonts w:ascii="LEGO Chalet 60" w:eastAsia="Times New Roman" w:hAnsi="LEGO Chalet 60"/>
      <w:b/>
      <w:sz w:val="32"/>
      <w:szCs w:val="32"/>
      <w:lang w:val="en-GB" w:eastAsia="da-DK"/>
    </w:rPr>
  </w:style>
  <w:style w:type="character" w:customStyle="1" w:styleId="Heading3Char">
    <w:name w:val="Heading 3 Char"/>
    <w:basedOn w:val="DefaultParagraphFont"/>
    <w:link w:val="Heading3"/>
    <w:rsid w:val="006C41F6"/>
    <w:rPr>
      <w:rFonts w:ascii="LEGO Chalet 60" w:eastAsia="Times New Roman" w:hAnsi="LEGO Chalet 60" w:cs="Times New Roman"/>
      <w:b/>
      <w:sz w:val="20"/>
      <w:szCs w:val="20"/>
      <w:lang w:eastAsia="da-DK"/>
    </w:rPr>
  </w:style>
  <w:style w:type="character" w:customStyle="1" w:styleId="Heading4Char">
    <w:name w:val="Heading 4 Char"/>
    <w:basedOn w:val="DefaultParagraphFont"/>
    <w:link w:val="Heading4"/>
    <w:rsid w:val="006C41F6"/>
    <w:rPr>
      <w:rFonts w:ascii="LEGO Chalet 60" w:eastAsia="Times New Roman" w:hAnsi="LEGO Chalet 60" w:cs="Times New Roman"/>
      <w:b/>
      <w:i/>
      <w:sz w:val="20"/>
      <w:szCs w:val="20"/>
      <w:lang w:eastAsia="da-DK"/>
    </w:rPr>
  </w:style>
  <w:style w:type="paragraph" w:customStyle="1" w:styleId="Brdteksttabel">
    <w:name w:val="Brødtekst tabel"/>
    <w:basedOn w:val="BodyText"/>
    <w:link w:val="BrdteksttabelTegn"/>
    <w:rsid w:val="006C41F6"/>
    <w:pPr>
      <w:spacing w:before="60" w:after="0"/>
    </w:pPr>
    <w:rPr>
      <w:sz w:val="20"/>
    </w:rPr>
  </w:style>
  <w:style w:type="paragraph" w:customStyle="1" w:styleId="Bluetext">
    <w:name w:val="Blue text"/>
    <w:basedOn w:val="Normal"/>
    <w:next w:val="BodyText"/>
    <w:link w:val="BluetextTegn"/>
    <w:rsid w:val="006C41F6"/>
    <w:pPr>
      <w:widowControl w:val="0"/>
      <w:adjustRightInd w:val="0"/>
      <w:spacing w:after="60" w:line="240" w:lineRule="auto"/>
      <w:textAlignment w:val="baseline"/>
    </w:pPr>
    <w:rPr>
      <w:rFonts w:ascii="Arial" w:hAnsi="Arial" w:cs="Arial"/>
      <w:i/>
      <w:color w:val="0000FF"/>
      <w:sz w:val="22"/>
      <w:lang w:val="en-GB" w:eastAsia="da-DK"/>
    </w:rPr>
  </w:style>
  <w:style w:type="character" w:customStyle="1" w:styleId="Heading5Char">
    <w:name w:val="Heading 5 Char"/>
    <w:basedOn w:val="DefaultParagraphFont"/>
    <w:link w:val="Heading5"/>
    <w:rsid w:val="00D62589"/>
    <w:rPr>
      <w:rFonts w:ascii="Arial" w:eastAsia="Times New Roman" w:hAnsi="Arial" w:cs="Times New Roman"/>
      <w:szCs w:val="20"/>
      <w:lang w:eastAsia="da-DK"/>
    </w:rPr>
  </w:style>
  <w:style w:type="character" w:customStyle="1" w:styleId="Heading6Char">
    <w:name w:val="Heading 6 Char"/>
    <w:basedOn w:val="DefaultParagraphFont"/>
    <w:link w:val="Heading6"/>
    <w:rsid w:val="00D62589"/>
    <w:rPr>
      <w:rFonts w:ascii="Arial" w:eastAsia="Times New Roman" w:hAnsi="Arial" w:cs="Times New Roman"/>
      <w:i/>
      <w:szCs w:val="20"/>
      <w:lang w:eastAsia="da-DK"/>
    </w:rPr>
  </w:style>
  <w:style w:type="character" w:customStyle="1" w:styleId="Heading7Char">
    <w:name w:val="Heading 7 Char"/>
    <w:basedOn w:val="DefaultParagraphFont"/>
    <w:link w:val="Heading7"/>
    <w:rsid w:val="00D62589"/>
    <w:rPr>
      <w:rFonts w:ascii="Arial" w:eastAsia="Times New Roman" w:hAnsi="Arial" w:cs="Times New Roman"/>
      <w:sz w:val="20"/>
      <w:szCs w:val="20"/>
      <w:lang w:eastAsia="da-DK"/>
    </w:rPr>
  </w:style>
  <w:style w:type="character" w:customStyle="1" w:styleId="Heading8Char">
    <w:name w:val="Heading 8 Char"/>
    <w:basedOn w:val="DefaultParagraphFont"/>
    <w:link w:val="Heading8"/>
    <w:rsid w:val="00D62589"/>
    <w:rPr>
      <w:rFonts w:ascii="Arial" w:eastAsia="Times New Roman" w:hAnsi="Arial" w:cs="Times New Roman"/>
      <w:i/>
      <w:sz w:val="20"/>
      <w:szCs w:val="20"/>
      <w:lang w:eastAsia="da-DK"/>
    </w:rPr>
  </w:style>
  <w:style w:type="character" w:customStyle="1" w:styleId="Heading9Char">
    <w:name w:val="Heading 9 Char"/>
    <w:basedOn w:val="DefaultParagraphFont"/>
    <w:link w:val="Heading9"/>
    <w:rsid w:val="00D62589"/>
    <w:rPr>
      <w:rFonts w:ascii="Arial" w:eastAsia="Times New Roman" w:hAnsi="Arial" w:cs="Times New Roman"/>
      <w:i/>
      <w:sz w:val="18"/>
      <w:szCs w:val="20"/>
      <w:lang w:eastAsia="da-DK"/>
    </w:rPr>
  </w:style>
  <w:style w:type="paragraph" w:styleId="Footer">
    <w:name w:val="footer"/>
    <w:basedOn w:val="Normal"/>
    <w:link w:val="FooterChar"/>
    <w:uiPriority w:val="99"/>
    <w:rsid w:val="00D62589"/>
    <w:pPr>
      <w:widowControl w:val="0"/>
      <w:tabs>
        <w:tab w:val="center" w:pos="4819"/>
        <w:tab w:val="right" w:pos="9638"/>
      </w:tabs>
      <w:adjustRightInd w:val="0"/>
      <w:spacing w:after="0" w:line="360" w:lineRule="atLeast"/>
      <w:jc w:val="both"/>
      <w:textAlignment w:val="baseline"/>
    </w:pPr>
    <w:rPr>
      <w:rFonts w:ascii="Arial" w:eastAsia="Times New Roman" w:hAnsi="Arial"/>
      <w:sz w:val="18"/>
      <w:szCs w:val="20"/>
      <w:lang w:val="da-DK" w:eastAsia="da-DK"/>
    </w:rPr>
  </w:style>
  <w:style w:type="character" w:customStyle="1" w:styleId="FooterChar">
    <w:name w:val="Footer Char"/>
    <w:basedOn w:val="DefaultParagraphFont"/>
    <w:link w:val="Footer"/>
    <w:uiPriority w:val="99"/>
    <w:rsid w:val="00D62589"/>
    <w:rPr>
      <w:rFonts w:ascii="Arial" w:eastAsia="Times New Roman" w:hAnsi="Arial" w:cs="Times New Roman"/>
      <w:sz w:val="18"/>
      <w:szCs w:val="20"/>
      <w:lang w:eastAsia="da-DK"/>
    </w:rPr>
  </w:style>
  <w:style w:type="character" w:customStyle="1" w:styleId="BluetextTegn">
    <w:name w:val="Blue text Tegn"/>
    <w:basedOn w:val="DefaultParagraphFont"/>
    <w:link w:val="Bluetext"/>
    <w:rsid w:val="00D62589"/>
    <w:rPr>
      <w:rFonts w:ascii="Arial" w:eastAsia="Calibri" w:hAnsi="Arial" w:cs="Arial"/>
      <w:i/>
      <w:color w:val="0000FF"/>
      <w:szCs w:val="24"/>
      <w:lang w:val="en-GB" w:eastAsia="da-DK"/>
    </w:rPr>
  </w:style>
  <w:style w:type="paragraph" w:styleId="TOC2">
    <w:name w:val="toc 2"/>
    <w:basedOn w:val="Normal"/>
    <w:next w:val="Normal"/>
    <w:autoRedefine/>
    <w:uiPriority w:val="39"/>
    <w:rsid w:val="00D62589"/>
    <w:pPr>
      <w:widowControl w:val="0"/>
      <w:tabs>
        <w:tab w:val="left" w:pos="880"/>
        <w:tab w:val="right" w:leader="dot" w:pos="9911"/>
      </w:tabs>
      <w:adjustRightInd w:val="0"/>
      <w:spacing w:before="60" w:after="20" w:line="240" w:lineRule="auto"/>
      <w:ind w:left="198"/>
      <w:jc w:val="both"/>
      <w:textAlignment w:val="baseline"/>
    </w:pPr>
    <w:rPr>
      <w:rFonts w:ascii="Arial" w:eastAsia="Times New Roman" w:hAnsi="Arial"/>
      <w:sz w:val="20"/>
      <w:szCs w:val="20"/>
      <w:lang w:val="da-DK" w:eastAsia="da-DK"/>
    </w:rPr>
  </w:style>
  <w:style w:type="character" w:styleId="Hyperlink">
    <w:name w:val="Hyperlink"/>
    <w:basedOn w:val="DefaultParagraphFont"/>
    <w:uiPriority w:val="99"/>
    <w:rsid w:val="00D62589"/>
    <w:rPr>
      <w:color w:val="0000FF"/>
      <w:u w:val="single"/>
    </w:rPr>
  </w:style>
  <w:style w:type="character" w:customStyle="1" w:styleId="BrdteksttabelTegn">
    <w:name w:val="Brødtekst tabel Tegn"/>
    <w:basedOn w:val="BodyTextChar"/>
    <w:link w:val="Brdteksttabel"/>
    <w:rsid w:val="00D62589"/>
    <w:rPr>
      <w:rFonts w:ascii="LEGO Chalet 60" w:eastAsia="Times New Roman" w:hAnsi="LEGO Chalet 60" w:cs="Arial"/>
      <w:sz w:val="20"/>
      <w:szCs w:val="20"/>
      <w:lang w:val="en-US" w:eastAsia="da-DK"/>
    </w:rPr>
  </w:style>
  <w:style w:type="table" w:styleId="TableGrid">
    <w:name w:val="Table Grid"/>
    <w:basedOn w:val="TableNormal"/>
    <w:uiPriority w:val="1"/>
    <w:rsid w:val="00D62589"/>
    <w:pPr>
      <w:spacing w:after="0" w:line="240" w:lineRule="auto"/>
    </w:pPr>
    <w:rPr>
      <w:rFonts w:ascii="Calibri" w:eastAsia="Calibri" w:hAnsi="Calibri" w:cs="Times New Roman"/>
      <w:sz w:val="20"/>
      <w:szCs w:val="20"/>
      <w:lang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heading">
    <w:name w:val="Appendix heading"/>
    <w:basedOn w:val="Appendix"/>
    <w:qFormat/>
    <w:rsid w:val="00D62589"/>
    <w:pPr>
      <w:numPr>
        <w:numId w:val="7"/>
      </w:numPr>
      <w:spacing w:before="360"/>
      <w:ind w:left="357" w:hanging="357"/>
    </w:pPr>
    <w:rPr>
      <w:sz w:val="24"/>
    </w:rPr>
  </w:style>
  <w:style w:type="paragraph" w:styleId="BalloonText">
    <w:name w:val="Balloon Text"/>
    <w:basedOn w:val="Normal"/>
    <w:link w:val="BalloonTextChar"/>
    <w:uiPriority w:val="99"/>
    <w:semiHidden/>
    <w:unhideWhenUsed/>
    <w:rsid w:val="00027F8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27F87"/>
    <w:rPr>
      <w:rFonts w:ascii="Tahoma" w:eastAsia="Calibri" w:hAnsi="Tahoma" w:cs="Tahoma"/>
      <w:sz w:val="16"/>
      <w:szCs w:val="16"/>
      <w:lang w:val="en-US"/>
    </w:rPr>
  </w:style>
  <w:style w:type="paragraph" w:styleId="Header">
    <w:name w:val="header"/>
    <w:basedOn w:val="Normal"/>
    <w:link w:val="HeaderChar"/>
    <w:uiPriority w:val="99"/>
    <w:unhideWhenUsed/>
    <w:rsid w:val="008B0DCB"/>
    <w:pPr>
      <w:tabs>
        <w:tab w:val="center" w:pos="4819"/>
        <w:tab w:val="right" w:pos="9638"/>
      </w:tabs>
      <w:spacing w:after="0" w:line="240" w:lineRule="auto"/>
    </w:pPr>
  </w:style>
  <w:style w:type="character" w:customStyle="1" w:styleId="HeaderChar">
    <w:name w:val="Header Char"/>
    <w:basedOn w:val="DefaultParagraphFont"/>
    <w:link w:val="Header"/>
    <w:uiPriority w:val="99"/>
    <w:rsid w:val="008B0DCB"/>
    <w:rPr>
      <w:rFonts w:ascii="Calibri" w:eastAsia="Calibri" w:hAnsi="Calibri" w:cs="Times New Roman"/>
      <w:sz w:val="24"/>
      <w:szCs w:val="24"/>
      <w:lang w:val="en-US"/>
    </w:rPr>
  </w:style>
  <w:style w:type="character" w:styleId="PlaceholderText">
    <w:name w:val="Placeholder Text"/>
    <w:basedOn w:val="DefaultParagraphFont"/>
    <w:uiPriority w:val="99"/>
    <w:semiHidden/>
    <w:rsid w:val="00D723EA"/>
    <w:rPr>
      <w:color w:val="808080"/>
    </w:rPr>
  </w:style>
  <w:style w:type="paragraph" w:styleId="ListParagraph">
    <w:name w:val="List Paragraph"/>
    <w:basedOn w:val="Normal"/>
    <w:uiPriority w:val="34"/>
    <w:qFormat/>
    <w:rsid w:val="004A49EB"/>
    <w:pPr>
      <w:ind w:left="720"/>
      <w:contextualSpacing/>
    </w:pPr>
  </w:style>
  <w:style w:type="character" w:styleId="FollowedHyperlink">
    <w:name w:val="FollowedHyperlink"/>
    <w:basedOn w:val="DefaultParagraphFont"/>
    <w:uiPriority w:val="99"/>
    <w:semiHidden/>
    <w:unhideWhenUsed/>
    <w:rsid w:val="00341FEE"/>
    <w:rPr>
      <w:color w:val="800080" w:themeColor="followedHyperlink"/>
      <w:u w:val="single"/>
    </w:rPr>
  </w:style>
  <w:style w:type="character" w:styleId="CommentReference">
    <w:name w:val="annotation reference"/>
    <w:basedOn w:val="DefaultParagraphFont"/>
    <w:uiPriority w:val="99"/>
    <w:semiHidden/>
    <w:unhideWhenUsed/>
    <w:rsid w:val="0009080E"/>
    <w:rPr>
      <w:sz w:val="16"/>
      <w:szCs w:val="16"/>
    </w:rPr>
  </w:style>
  <w:style w:type="paragraph" w:styleId="CommentText">
    <w:name w:val="annotation text"/>
    <w:basedOn w:val="Normal"/>
    <w:link w:val="CommentTextChar"/>
    <w:uiPriority w:val="99"/>
    <w:semiHidden/>
    <w:unhideWhenUsed/>
    <w:rsid w:val="0009080E"/>
    <w:pPr>
      <w:spacing w:line="240" w:lineRule="auto"/>
    </w:pPr>
    <w:rPr>
      <w:sz w:val="20"/>
      <w:szCs w:val="20"/>
    </w:rPr>
  </w:style>
  <w:style w:type="character" w:customStyle="1" w:styleId="CommentTextChar">
    <w:name w:val="Comment Text Char"/>
    <w:basedOn w:val="DefaultParagraphFont"/>
    <w:link w:val="CommentText"/>
    <w:uiPriority w:val="99"/>
    <w:semiHidden/>
    <w:rsid w:val="0009080E"/>
    <w:rPr>
      <w:rFonts w:ascii="Calibri" w:eastAsia="Calibri" w:hAnsi="Calibri"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09080E"/>
    <w:rPr>
      <w:b/>
      <w:bCs/>
    </w:rPr>
  </w:style>
  <w:style w:type="character" w:customStyle="1" w:styleId="CommentSubjectChar">
    <w:name w:val="Comment Subject Char"/>
    <w:basedOn w:val="CommentTextChar"/>
    <w:link w:val="CommentSubject"/>
    <w:uiPriority w:val="99"/>
    <w:semiHidden/>
    <w:rsid w:val="0009080E"/>
    <w:rPr>
      <w:rFonts w:ascii="Calibri" w:eastAsia="Calibri" w:hAnsi="Calibri" w:cs="Times New Roman"/>
      <w:b/>
      <w:bCs/>
      <w:sz w:val="20"/>
      <w:szCs w:val="20"/>
      <w:lang w:val="en-US"/>
    </w:rPr>
  </w:style>
  <w:style w:type="paragraph" w:styleId="Revision">
    <w:name w:val="Revision"/>
    <w:hidden/>
    <w:uiPriority w:val="99"/>
    <w:semiHidden/>
    <w:rsid w:val="0009080E"/>
    <w:pPr>
      <w:spacing w:after="0" w:line="240" w:lineRule="auto"/>
    </w:pPr>
    <w:rPr>
      <w:rFonts w:ascii="Calibri" w:eastAsia="Calibri" w:hAnsi="Calibri" w:cs="Times New Roman"/>
      <w:sz w:val="24"/>
      <w:szCs w:val="24"/>
      <w:lang w:val="en-US"/>
    </w:rPr>
  </w:style>
  <w:style w:type="character" w:styleId="UnresolvedMention">
    <w:name w:val="Unresolved Mention"/>
    <w:basedOn w:val="DefaultParagraphFont"/>
    <w:uiPriority w:val="99"/>
    <w:semiHidden/>
    <w:unhideWhenUsed/>
    <w:rsid w:val="005C14A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6220859">
      <w:bodyDiv w:val="1"/>
      <w:marLeft w:val="0"/>
      <w:marRight w:val="0"/>
      <w:marTop w:val="0"/>
      <w:marBottom w:val="0"/>
      <w:divBdr>
        <w:top w:val="none" w:sz="0" w:space="0" w:color="auto"/>
        <w:left w:val="none" w:sz="0" w:space="0" w:color="auto"/>
        <w:bottom w:val="none" w:sz="0" w:space="0" w:color="auto"/>
        <w:right w:val="none" w:sz="0" w:space="0" w:color="auto"/>
      </w:divBdr>
    </w:div>
    <w:div w:id="479616452">
      <w:bodyDiv w:val="1"/>
      <w:marLeft w:val="0"/>
      <w:marRight w:val="0"/>
      <w:marTop w:val="0"/>
      <w:marBottom w:val="0"/>
      <w:divBdr>
        <w:top w:val="none" w:sz="0" w:space="0" w:color="auto"/>
        <w:left w:val="none" w:sz="0" w:space="0" w:color="auto"/>
        <w:bottom w:val="none" w:sz="0" w:space="0" w:color="auto"/>
        <w:right w:val="none" w:sz="0" w:space="0" w:color="auto"/>
      </w:divBdr>
    </w:div>
    <w:div w:id="686835308">
      <w:bodyDiv w:val="1"/>
      <w:marLeft w:val="0"/>
      <w:marRight w:val="0"/>
      <w:marTop w:val="0"/>
      <w:marBottom w:val="0"/>
      <w:divBdr>
        <w:top w:val="none" w:sz="0" w:space="0" w:color="auto"/>
        <w:left w:val="none" w:sz="0" w:space="0" w:color="auto"/>
        <w:bottom w:val="none" w:sz="0" w:space="0" w:color="auto"/>
        <w:right w:val="none" w:sz="0" w:space="0" w:color="auto"/>
      </w:divBdr>
    </w:div>
    <w:div w:id="922226608">
      <w:bodyDiv w:val="1"/>
      <w:marLeft w:val="0"/>
      <w:marRight w:val="0"/>
      <w:marTop w:val="0"/>
      <w:marBottom w:val="0"/>
      <w:divBdr>
        <w:top w:val="none" w:sz="0" w:space="0" w:color="auto"/>
        <w:left w:val="none" w:sz="0" w:space="0" w:color="auto"/>
        <w:bottom w:val="none" w:sz="0" w:space="0" w:color="auto"/>
        <w:right w:val="none" w:sz="0" w:space="0" w:color="auto"/>
      </w:divBdr>
    </w:div>
    <w:div w:id="1131248267">
      <w:bodyDiv w:val="1"/>
      <w:marLeft w:val="0"/>
      <w:marRight w:val="0"/>
      <w:marTop w:val="0"/>
      <w:marBottom w:val="0"/>
      <w:divBdr>
        <w:top w:val="none" w:sz="0" w:space="0" w:color="auto"/>
        <w:left w:val="none" w:sz="0" w:space="0" w:color="auto"/>
        <w:bottom w:val="none" w:sz="0" w:space="0" w:color="auto"/>
        <w:right w:val="none" w:sz="0" w:space="0" w:color="auto"/>
      </w:divBdr>
    </w:div>
    <w:div w:id="1153334012">
      <w:bodyDiv w:val="1"/>
      <w:marLeft w:val="0"/>
      <w:marRight w:val="0"/>
      <w:marTop w:val="0"/>
      <w:marBottom w:val="15"/>
      <w:divBdr>
        <w:top w:val="none" w:sz="0" w:space="0" w:color="auto"/>
        <w:left w:val="none" w:sz="0" w:space="0" w:color="auto"/>
        <w:bottom w:val="none" w:sz="0" w:space="0" w:color="auto"/>
        <w:right w:val="none" w:sz="0" w:space="0" w:color="auto"/>
      </w:divBdr>
      <w:divsChild>
        <w:div w:id="572740676">
          <w:marLeft w:val="0"/>
          <w:marRight w:val="0"/>
          <w:marTop w:val="0"/>
          <w:marBottom w:val="0"/>
          <w:divBdr>
            <w:top w:val="none" w:sz="0" w:space="0" w:color="auto"/>
            <w:left w:val="none" w:sz="0" w:space="0" w:color="auto"/>
            <w:bottom w:val="none" w:sz="0" w:space="0" w:color="auto"/>
            <w:right w:val="none" w:sz="0" w:space="0" w:color="auto"/>
          </w:divBdr>
          <w:divsChild>
            <w:div w:id="1611354188">
              <w:marLeft w:val="0"/>
              <w:marRight w:val="0"/>
              <w:marTop w:val="0"/>
              <w:marBottom w:val="0"/>
              <w:divBdr>
                <w:top w:val="none" w:sz="0" w:space="0" w:color="auto"/>
                <w:left w:val="none" w:sz="0" w:space="0" w:color="auto"/>
                <w:bottom w:val="none" w:sz="0" w:space="0" w:color="auto"/>
                <w:right w:val="none" w:sz="0" w:space="0" w:color="auto"/>
              </w:divBdr>
              <w:divsChild>
                <w:div w:id="480774184">
                  <w:marLeft w:val="0"/>
                  <w:marRight w:val="0"/>
                  <w:marTop w:val="0"/>
                  <w:marBottom w:val="0"/>
                  <w:divBdr>
                    <w:top w:val="none" w:sz="0" w:space="0" w:color="auto"/>
                    <w:left w:val="none" w:sz="0" w:space="0" w:color="auto"/>
                    <w:bottom w:val="none" w:sz="0" w:space="0" w:color="auto"/>
                    <w:right w:val="none" w:sz="0" w:space="0" w:color="auto"/>
                  </w:divBdr>
                  <w:divsChild>
                    <w:div w:id="442267507">
                      <w:marLeft w:val="0"/>
                      <w:marRight w:val="0"/>
                      <w:marTop w:val="100"/>
                      <w:marBottom w:val="100"/>
                      <w:divBdr>
                        <w:top w:val="none" w:sz="0" w:space="0" w:color="auto"/>
                        <w:left w:val="none" w:sz="0" w:space="0" w:color="auto"/>
                        <w:bottom w:val="none" w:sz="0" w:space="0" w:color="auto"/>
                        <w:right w:val="none" w:sz="0" w:space="0" w:color="auto"/>
                      </w:divBdr>
                      <w:divsChild>
                        <w:div w:id="287394311">
                          <w:marLeft w:val="0"/>
                          <w:marRight w:val="0"/>
                          <w:marTop w:val="0"/>
                          <w:marBottom w:val="0"/>
                          <w:divBdr>
                            <w:top w:val="none" w:sz="0" w:space="0" w:color="auto"/>
                            <w:left w:val="none" w:sz="0" w:space="0" w:color="auto"/>
                            <w:bottom w:val="none" w:sz="0" w:space="0" w:color="auto"/>
                            <w:right w:val="none" w:sz="0" w:space="0" w:color="auto"/>
                          </w:divBdr>
                          <w:divsChild>
                            <w:div w:id="1303345151">
                              <w:marLeft w:val="0"/>
                              <w:marRight w:val="0"/>
                              <w:marTop w:val="0"/>
                              <w:marBottom w:val="0"/>
                              <w:divBdr>
                                <w:top w:val="none" w:sz="0" w:space="0" w:color="auto"/>
                                <w:left w:val="none" w:sz="0" w:space="0" w:color="auto"/>
                                <w:bottom w:val="none" w:sz="0" w:space="0" w:color="auto"/>
                                <w:right w:val="none" w:sz="0" w:space="0" w:color="auto"/>
                              </w:divBdr>
                              <w:divsChild>
                                <w:div w:id="825365324">
                                  <w:marLeft w:val="0"/>
                                  <w:marRight w:val="0"/>
                                  <w:marTop w:val="0"/>
                                  <w:marBottom w:val="0"/>
                                  <w:divBdr>
                                    <w:top w:val="none" w:sz="0" w:space="0" w:color="auto"/>
                                    <w:left w:val="none" w:sz="0" w:space="0" w:color="auto"/>
                                    <w:bottom w:val="none" w:sz="0" w:space="0" w:color="auto"/>
                                    <w:right w:val="none" w:sz="0" w:space="0" w:color="auto"/>
                                  </w:divBdr>
                                  <w:divsChild>
                                    <w:div w:id="1358390510">
                                      <w:marLeft w:val="0"/>
                                      <w:marRight w:val="0"/>
                                      <w:marTop w:val="0"/>
                                      <w:marBottom w:val="0"/>
                                      <w:divBdr>
                                        <w:top w:val="none" w:sz="0" w:space="0" w:color="auto"/>
                                        <w:left w:val="none" w:sz="0" w:space="0" w:color="auto"/>
                                        <w:bottom w:val="none" w:sz="0" w:space="0" w:color="auto"/>
                                        <w:right w:val="none" w:sz="0" w:space="0" w:color="auto"/>
                                      </w:divBdr>
                                      <w:divsChild>
                                        <w:div w:id="757291994">
                                          <w:marLeft w:val="0"/>
                                          <w:marRight w:val="0"/>
                                          <w:marTop w:val="0"/>
                                          <w:marBottom w:val="0"/>
                                          <w:divBdr>
                                            <w:top w:val="none" w:sz="0" w:space="0" w:color="auto"/>
                                            <w:left w:val="none" w:sz="0" w:space="0" w:color="auto"/>
                                            <w:bottom w:val="none" w:sz="0" w:space="0" w:color="auto"/>
                                            <w:right w:val="none" w:sz="0" w:space="0" w:color="auto"/>
                                          </w:divBdr>
                                          <w:divsChild>
                                            <w:div w:id="2131968556">
                                              <w:marLeft w:val="0"/>
                                              <w:marRight w:val="0"/>
                                              <w:marTop w:val="0"/>
                                              <w:marBottom w:val="0"/>
                                              <w:divBdr>
                                                <w:top w:val="none" w:sz="0" w:space="0" w:color="auto"/>
                                                <w:left w:val="none" w:sz="0" w:space="0" w:color="auto"/>
                                                <w:bottom w:val="none" w:sz="0" w:space="0" w:color="auto"/>
                                                <w:right w:val="none" w:sz="0" w:space="0" w:color="auto"/>
                                              </w:divBdr>
                                              <w:divsChild>
                                                <w:div w:id="499199636">
                                                  <w:marLeft w:val="0"/>
                                                  <w:marRight w:val="0"/>
                                                  <w:marTop w:val="0"/>
                                                  <w:marBottom w:val="0"/>
                                                  <w:divBdr>
                                                    <w:top w:val="none" w:sz="0" w:space="0" w:color="auto"/>
                                                    <w:left w:val="none" w:sz="0" w:space="0" w:color="auto"/>
                                                    <w:bottom w:val="none" w:sz="0" w:space="0" w:color="auto"/>
                                                    <w:right w:val="none" w:sz="0" w:space="0" w:color="auto"/>
                                                  </w:divBdr>
                                                  <w:divsChild>
                                                    <w:div w:id="254361382">
                                                      <w:marLeft w:val="0"/>
                                                      <w:marRight w:val="0"/>
                                                      <w:marTop w:val="0"/>
                                                      <w:marBottom w:val="0"/>
                                                      <w:divBdr>
                                                        <w:top w:val="none" w:sz="0" w:space="0" w:color="auto"/>
                                                        <w:left w:val="none" w:sz="0" w:space="0" w:color="auto"/>
                                                        <w:bottom w:val="none" w:sz="0" w:space="0" w:color="auto"/>
                                                        <w:right w:val="none" w:sz="0" w:space="0" w:color="auto"/>
                                                      </w:divBdr>
                                                      <w:divsChild>
                                                        <w:div w:id="2057504976">
                                                          <w:marLeft w:val="0"/>
                                                          <w:marRight w:val="0"/>
                                                          <w:marTop w:val="0"/>
                                                          <w:marBottom w:val="0"/>
                                                          <w:divBdr>
                                                            <w:top w:val="none" w:sz="0" w:space="0" w:color="auto"/>
                                                            <w:left w:val="none" w:sz="0" w:space="0" w:color="auto"/>
                                                            <w:bottom w:val="none" w:sz="0" w:space="0" w:color="auto"/>
                                                            <w:right w:val="none" w:sz="0" w:space="0" w:color="auto"/>
                                                          </w:divBdr>
                                                          <w:divsChild>
                                                            <w:div w:id="1471098212">
                                                              <w:marLeft w:val="0"/>
                                                              <w:marRight w:val="0"/>
                                                              <w:marTop w:val="0"/>
                                                              <w:marBottom w:val="0"/>
                                                              <w:divBdr>
                                                                <w:top w:val="none" w:sz="0" w:space="0" w:color="auto"/>
                                                                <w:left w:val="none" w:sz="0" w:space="0" w:color="auto"/>
                                                                <w:bottom w:val="none" w:sz="0" w:space="0" w:color="auto"/>
                                                                <w:right w:val="none" w:sz="0" w:space="0" w:color="auto"/>
                                                              </w:divBdr>
                                                              <w:divsChild>
                                                                <w:div w:id="1304698007">
                                                                  <w:marLeft w:val="0"/>
                                                                  <w:marRight w:val="0"/>
                                                                  <w:marTop w:val="0"/>
                                                                  <w:marBottom w:val="0"/>
                                                                  <w:divBdr>
                                                                    <w:top w:val="none" w:sz="0" w:space="0" w:color="auto"/>
                                                                    <w:left w:val="none" w:sz="0" w:space="0" w:color="auto"/>
                                                                    <w:bottom w:val="none" w:sz="0" w:space="0" w:color="auto"/>
                                                                    <w:right w:val="none" w:sz="0" w:space="0" w:color="auto"/>
                                                                  </w:divBdr>
                                                                  <w:divsChild>
                                                                    <w:div w:id="1249581073">
                                                                      <w:marLeft w:val="0"/>
                                                                      <w:marRight w:val="0"/>
                                                                      <w:marTop w:val="0"/>
                                                                      <w:marBottom w:val="0"/>
                                                                      <w:divBdr>
                                                                        <w:top w:val="none" w:sz="0" w:space="0" w:color="auto"/>
                                                                        <w:left w:val="none" w:sz="0" w:space="0" w:color="auto"/>
                                                                        <w:bottom w:val="none" w:sz="0" w:space="0" w:color="auto"/>
                                                                        <w:right w:val="none" w:sz="0" w:space="0" w:color="auto"/>
                                                                      </w:divBdr>
                                                                      <w:divsChild>
                                                                        <w:div w:id="261308099">
                                                                          <w:marLeft w:val="0"/>
                                                                          <w:marRight w:val="0"/>
                                                                          <w:marTop w:val="0"/>
                                                                          <w:marBottom w:val="0"/>
                                                                          <w:divBdr>
                                                                            <w:top w:val="none" w:sz="0" w:space="0" w:color="auto"/>
                                                                            <w:left w:val="none" w:sz="0" w:space="0" w:color="auto"/>
                                                                            <w:bottom w:val="none" w:sz="0" w:space="0" w:color="auto"/>
                                                                            <w:right w:val="none" w:sz="0" w:space="0" w:color="auto"/>
                                                                          </w:divBdr>
                                                                          <w:divsChild>
                                                                            <w:div w:id="552540095">
                                                                              <w:marLeft w:val="0"/>
                                                                              <w:marRight w:val="0"/>
                                                                              <w:marTop w:val="0"/>
                                                                              <w:marBottom w:val="0"/>
                                                                              <w:divBdr>
                                                                                <w:top w:val="none" w:sz="0" w:space="0" w:color="auto"/>
                                                                                <w:left w:val="none" w:sz="0" w:space="0" w:color="auto"/>
                                                                                <w:bottom w:val="none" w:sz="0" w:space="0" w:color="auto"/>
                                                                                <w:right w:val="none" w:sz="0" w:space="0" w:color="auto"/>
                                                                              </w:divBdr>
                                                                              <w:divsChild>
                                                                                <w:div w:id="906376727">
                                                                                  <w:marLeft w:val="0"/>
                                                                                  <w:marRight w:val="0"/>
                                                                                  <w:marTop w:val="0"/>
                                                                                  <w:marBottom w:val="0"/>
                                                                                  <w:divBdr>
                                                                                    <w:top w:val="none" w:sz="0" w:space="0" w:color="auto"/>
                                                                                    <w:left w:val="none" w:sz="0" w:space="0" w:color="auto"/>
                                                                                    <w:bottom w:val="none" w:sz="0" w:space="0" w:color="auto"/>
                                                                                    <w:right w:val="none" w:sz="0" w:space="0" w:color="auto"/>
                                                                                  </w:divBdr>
                                                                                  <w:divsChild>
                                                                                    <w:div w:id="1167937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47043829">
      <w:bodyDiv w:val="1"/>
      <w:marLeft w:val="0"/>
      <w:marRight w:val="0"/>
      <w:marTop w:val="0"/>
      <w:marBottom w:val="0"/>
      <w:divBdr>
        <w:top w:val="none" w:sz="0" w:space="0" w:color="auto"/>
        <w:left w:val="none" w:sz="0" w:space="0" w:color="auto"/>
        <w:bottom w:val="none" w:sz="0" w:space="0" w:color="auto"/>
        <w:right w:val="none" w:sz="0" w:space="0" w:color="auto"/>
      </w:divBdr>
    </w:div>
    <w:div w:id="1556814703">
      <w:bodyDiv w:val="1"/>
      <w:marLeft w:val="0"/>
      <w:marRight w:val="0"/>
      <w:marTop w:val="0"/>
      <w:marBottom w:val="0"/>
      <w:divBdr>
        <w:top w:val="none" w:sz="0" w:space="0" w:color="auto"/>
        <w:left w:val="none" w:sz="0" w:space="0" w:color="auto"/>
        <w:bottom w:val="none" w:sz="0" w:space="0" w:color="auto"/>
        <w:right w:val="none" w:sz="0" w:space="0" w:color="auto"/>
      </w:divBdr>
    </w:div>
    <w:div w:id="15833003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hyperlink" Target="https://mydhl.express.dhl/mx/es/auth/login.html" TargetMode="External"/><Relationship Id="rId26" Type="http://schemas.openxmlformats.org/officeDocument/2006/relationships/hyperlink" Target="mailto:dk.sha.legoseaexport@dk.dsv.com" TargetMode="External"/><Relationship Id="rId39" Type="http://schemas.openxmlformats.org/officeDocument/2006/relationships/hyperlink" Target="mailto:mximportdocs@o365.corp.LEGO.com" TargetMode="External"/><Relationship Id="rId21" Type="http://schemas.openxmlformats.org/officeDocument/2006/relationships/hyperlink" Target="mailto:dk.sha.lego.expair@dk.dsv.com" TargetMode="External"/><Relationship Id="rId34" Type="http://schemas.openxmlformats.org/officeDocument/2006/relationships/hyperlink" Target="mailto:dk.sha.lego.expair@dk.dsv.com" TargetMode="External"/><Relationship Id="rId42" Type="http://schemas.openxmlformats.org/officeDocument/2006/relationships/hyperlink" Target="http://ec.europa.eu/taxation_customs/customs/customs_duties/rules_origin/preferential/article_774_en.htm" TargetMode="External"/><Relationship Id="rId47" Type="http://schemas.openxmlformats.org/officeDocument/2006/relationships/hyperlink" Target="mailto:LOMImportSupportCenter@o365.corp.LEGO.com" TargetMode="External"/><Relationship Id="rId50" Type="http://schemas.openxmlformats.org/officeDocument/2006/relationships/hyperlink" Target="mailto:LOMImportSupportCenter@o365.corp.LEGO.com" TargetMode="External"/><Relationship Id="rId55" Type="http://schemas.openxmlformats.org/officeDocument/2006/relationships/image" Target="cid:image001.png@01D8F50F.5B300D60" TargetMode="External"/><Relationship Id="rId63"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emf"/><Relationship Id="rId29" Type="http://schemas.openxmlformats.org/officeDocument/2006/relationships/hyperlink" Target="mailto:LOMImportSupportCenter@o365.corp.LEGO.com" TargetMode="External"/><Relationship Id="rId11" Type="http://schemas.openxmlformats.org/officeDocument/2006/relationships/image" Target="media/image1.png"/><Relationship Id="rId24" Type="http://schemas.openxmlformats.org/officeDocument/2006/relationships/package" Target="embeddings/Microsoft_Excel_Worksheet1.xlsx"/><Relationship Id="rId32" Type="http://schemas.openxmlformats.org/officeDocument/2006/relationships/hyperlink" Target="mailto:LOMImportSupportCenter@o365.corp.LEGO.com" TargetMode="External"/><Relationship Id="rId37" Type="http://schemas.openxmlformats.org/officeDocument/2006/relationships/hyperlink" Target="mailto:dk.sha.legoseaexport@dk.dsv.com" TargetMode="External"/><Relationship Id="rId40" Type="http://schemas.openxmlformats.org/officeDocument/2006/relationships/hyperlink" Target="mailto:LOMImportSupportCenter@o365.corp.LEGO.com" TargetMode="External"/><Relationship Id="rId45" Type="http://schemas.openxmlformats.org/officeDocument/2006/relationships/image" Target="media/image6.emf"/><Relationship Id="rId53" Type="http://schemas.openxmlformats.org/officeDocument/2006/relationships/hyperlink" Target="mailto:LOMImportSupportCenter@o365.corp.LEGO.com" TargetMode="External"/><Relationship Id="rId58" Type="http://schemas.openxmlformats.org/officeDocument/2006/relationships/image" Target="media/image11.png"/><Relationship Id="rId5" Type="http://schemas.openxmlformats.org/officeDocument/2006/relationships/numbering" Target="numbering.xml"/><Relationship Id="rId61" Type="http://schemas.openxmlformats.org/officeDocument/2006/relationships/fontTable" Target="fontTable.xml"/><Relationship Id="rId19" Type="http://schemas.openxmlformats.org/officeDocument/2006/relationships/hyperlink" Target="mailto:Steffan.Stenkjaer.Pedersen@LEGO.com" TargetMode="External"/><Relationship Id="rId14" Type="http://schemas.openxmlformats.org/officeDocument/2006/relationships/package" Target="embeddings/Microsoft_Excel_Worksheet.xlsx"/><Relationship Id="rId22" Type="http://schemas.openxmlformats.org/officeDocument/2006/relationships/hyperlink" Target="mailto:LOMImportSupportCenter@o365.corp.LEGO.com" TargetMode="External"/><Relationship Id="rId27" Type="http://schemas.openxmlformats.org/officeDocument/2006/relationships/hyperlink" Target="mailto:MX.Lego@mx.dsv.com" TargetMode="External"/><Relationship Id="rId30" Type="http://schemas.openxmlformats.org/officeDocument/2006/relationships/hyperlink" Target="mailto:dk.sha.lego.expair@dk.dsv.com" TargetMode="External"/><Relationship Id="rId35" Type="http://schemas.openxmlformats.org/officeDocument/2006/relationships/hyperlink" Target="mailto:MX.Lego@mx.dsv.com" TargetMode="External"/><Relationship Id="rId43" Type="http://schemas.openxmlformats.org/officeDocument/2006/relationships/image" Target="media/image5.png"/><Relationship Id="rId48" Type="http://schemas.openxmlformats.org/officeDocument/2006/relationships/image" Target="media/image7.emf"/><Relationship Id="rId56" Type="http://schemas.openxmlformats.org/officeDocument/2006/relationships/image" Target="media/image10.png"/><Relationship Id="rId8" Type="http://schemas.openxmlformats.org/officeDocument/2006/relationships/webSettings" Target="webSettings.xml"/><Relationship Id="rId51" Type="http://schemas.openxmlformats.org/officeDocument/2006/relationships/image" Target="media/image8.emf"/><Relationship Id="rId3" Type="http://schemas.openxmlformats.org/officeDocument/2006/relationships/customXml" Target="../customXml/item3.xml"/><Relationship Id="rId12" Type="http://schemas.openxmlformats.org/officeDocument/2006/relationships/oleObject" Target="embeddings/oleObject1.bin"/><Relationship Id="rId17" Type="http://schemas.openxmlformats.org/officeDocument/2006/relationships/package" Target="embeddings/Microsoft_Word_Document.docx"/><Relationship Id="rId25" Type="http://schemas.openxmlformats.org/officeDocument/2006/relationships/hyperlink" Target="mailto:LOMImportSupportCenter@o365.corp.LEGO.com" TargetMode="External"/><Relationship Id="rId33" Type="http://schemas.openxmlformats.org/officeDocument/2006/relationships/hyperlink" Target="mailto:dk.sha.legoseaexport@dk.dsv.com" TargetMode="External"/><Relationship Id="rId38" Type="http://schemas.openxmlformats.org/officeDocument/2006/relationships/hyperlink" Target="mailto:mximportdocs@o365.corp.LEGO.com" TargetMode="External"/><Relationship Id="rId46" Type="http://schemas.openxmlformats.org/officeDocument/2006/relationships/package" Target="embeddings/Microsoft_Word_Document3.docx"/><Relationship Id="rId59" Type="http://schemas.openxmlformats.org/officeDocument/2006/relationships/image" Target="media/image12.png"/><Relationship Id="rId20" Type="http://schemas.openxmlformats.org/officeDocument/2006/relationships/hyperlink" Target="mailto:LOMImportSupportCenter@o365.corp.LEGO.com" TargetMode="External"/><Relationship Id="rId41" Type="http://schemas.openxmlformats.org/officeDocument/2006/relationships/hyperlink" Target="mailto:mximportdocs@o365.corp.LEGO.com" TargetMode="External"/><Relationship Id="rId54" Type="http://schemas.openxmlformats.org/officeDocument/2006/relationships/image" Target="media/image9.jpeg"/><Relationship Id="rId62"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LOMImportSupportCenter@o365.corp.LEGO.com" TargetMode="External"/><Relationship Id="rId23" Type="http://schemas.openxmlformats.org/officeDocument/2006/relationships/image" Target="media/image4.emf"/><Relationship Id="rId28" Type="http://schemas.openxmlformats.org/officeDocument/2006/relationships/package" Target="embeddings/Microsoft_Excel_Worksheet2.xlsx"/><Relationship Id="rId36" Type="http://schemas.openxmlformats.org/officeDocument/2006/relationships/hyperlink" Target="mailto:LOMImportSupportCenter@o365.corp.LEGO.com" TargetMode="External"/><Relationship Id="rId49" Type="http://schemas.openxmlformats.org/officeDocument/2006/relationships/package" Target="embeddings/Microsoft_Word_Document4.docx"/><Relationship Id="rId57" Type="http://schemas.openxmlformats.org/officeDocument/2006/relationships/image" Target="cid:image002.png@01D8F50F.5B300D60" TargetMode="External"/><Relationship Id="rId10" Type="http://schemas.openxmlformats.org/officeDocument/2006/relationships/endnotes" Target="endnotes.xml"/><Relationship Id="rId31" Type="http://schemas.openxmlformats.org/officeDocument/2006/relationships/hyperlink" Target="mailto:MX.Lego@mx.dsv.com" TargetMode="External"/><Relationship Id="rId44" Type="http://schemas.openxmlformats.org/officeDocument/2006/relationships/hyperlink" Target="mailto:LOMImportSupportCenter@o365.corp.LEGO.com" TargetMode="External"/><Relationship Id="rId52" Type="http://schemas.openxmlformats.org/officeDocument/2006/relationships/package" Target="embeddings/Microsoft_Word_Document5.docx"/><Relationship Id="rId60"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5231EF5D59A8469B8AE0258850AE8070"/>
        <w:category>
          <w:name w:val="General"/>
          <w:gallery w:val="placeholder"/>
        </w:category>
        <w:types>
          <w:type w:val="bbPlcHdr"/>
        </w:types>
        <w:behaviors>
          <w:behavior w:val="content"/>
        </w:behaviors>
        <w:guid w:val="{8AB5A470-6C10-4C85-BC69-5EF53E77E173}"/>
      </w:docPartPr>
      <w:docPartBody>
        <w:p w:rsidR="002C3C54" w:rsidRDefault="00341940">
          <w:r w:rsidRPr="009C6E7C">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EGO Chalet 60">
    <w:altName w:val="Arial"/>
    <w:panose1 w:val="00000000000000000000"/>
    <w:charset w:val="00"/>
    <w:family w:val="modern"/>
    <w:notTrueType/>
    <w:pitch w:val="variable"/>
    <w:sig w:usb0="A00002AF" w:usb1="5000204A" w:usb2="0000000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insDel="0" w:formatting="0" w:inkAnnotations="0"/>
  <w:defaultTabStop w:val="1304"/>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341940"/>
    <w:rsid w:val="00074414"/>
    <w:rsid w:val="000C6C75"/>
    <w:rsid w:val="001268BE"/>
    <w:rsid w:val="00134AD6"/>
    <w:rsid w:val="001646C8"/>
    <w:rsid w:val="0016624F"/>
    <w:rsid w:val="0021443B"/>
    <w:rsid w:val="00231EAB"/>
    <w:rsid w:val="002C3C54"/>
    <w:rsid w:val="002E4F56"/>
    <w:rsid w:val="00341940"/>
    <w:rsid w:val="003F0BDB"/>
    <w:rsid w:val="004A5A02"/>
    <w:rsid w:val="004E1BAC"/>
    <w:rsid w:val="005A0A9F"/>
    <w:rsid w:val="005A30D9"/>
    <w:rsid w:val="005F1FCD"/>
    <w:rsid w:val="006762A3"/>
    <w:rsid w:val="00691EA1"/>
    <w:rsid w:val="006A3C02"/>
    <w:rsid w:val="006B445F"/>
    <w:rsid w:val="007C6DD0"/>
    <w:rsid w:val="007F6CB3"/>
    <w:rsid w:val="008215BC"/>
    <w:rsid w:val="00825BDB"/>
    <w:rsid w:val="008475B9"/>
    <w:rsid w:val="008D19B4"/>
    <w:rsid w:val="008E63F6"/>
    <w:rsid w:val="008F36F6"/>
    <w:rsid w:val="00A60677"/>
    <w:rsid w:val="00AA690B"/>
    <w:rsid w:val="00B0680F"/>
    <w:rsid w:val="00B1141D"/>
    <w:rsid w:val="00B3172A"/>
    <w:rsid w:val="00B9458C"/>
    <w:rsid w:val="00CC6CA4"/>
    <w:rsid w:val="00CF29D0"/>
    <w:rsid w:val="00D567C7"/>
    <w:rsid w:val="00DE72A0"/>
    <w:rsid w:val="00E8570A"/>
    <w:rsid w:val="00E97E6C"/>
    <w:rsid w:val="00F80C57"/>
    <w:rsid w:val="00FE2EB6"/>
    <w:rsid w:val="00FF7DC3"/>
  </w:rsids>
  <m:mathPr>
    <m:mathFont m:val="Cambria Math"/>
    <m:brkBin m:val="before"/>
    <m:brkBinSub m:val="--"/>
    <m:smallFrac m:val="0"/>
    <m:dispDef/>
    <m:lMargin m:val="0"/>
    <m:rMargin m:val="0"/>
    <m:defJc m:val="centerGroup"/>
    <m:wrapIndent m:val="1440"/>
    <m:intLim m:val="subSup"/>
    <m:naryLim m:val="undOvr"/>
  </m:mathPr>
  <w:themeFontLang w:val="da-DK"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a-DK" w:eastAsia="da-DK"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3C54"/>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41940"/>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DE8880ECF469BF47BD6C5B32BDA22CFF" ma:contentTypeVersion="15" ma:contentTypeDescription="Opret et nyt dokument." ma:contentTypeScope="" ma:versionID="28c32f213f170d68c69a3f97443663ef">
  <xsd:schema xmlns:xsd="http://www.w3.org/2001/XMLSchema" xmlns:xs="http://www.w3.org/2001/XMLSchema" xmlns:p="http://schemas.microsoft.com/office/2006/metadata/properties" xmlns:ns1="http://schemas.microsoft.com/sharepoint/v3" xmlns:ns3="9ed8ee20-4b73-405f-a2f2-a25b2b24d52f" xmlns:ns4="2e9a1a3b-c96c-43b6-b376-b09ed0d4578d" targetNamespace="http://schemas.microsoft.com/office/2006/metadata/properties" ma:root="true" ma:fieldsID="b06957438dae197411e040bb8b9546ae" ns1:_="" ns3:_="" ns4:_="">
    <xsd:import namespace="http://schemas.microsoft.com/sharepoint/v3"/>
    <xsd:import namespace="9ed8ee20-4b73-405f-a2f2-a25b2b24d52f"/>
    <xsd:import namespace="2e9a1a3b-c96c-43b6-b376-b09ed0d4578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1:_ip_UnifiedCompliancePolicyProperties" minOccurs="0"/>
                <xsd:element ref="ns1:_ip_UnifiedCompliancePolicyUIActio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Egenskaber for Unified Compliance Policy" ma:hidden="true" ma:internalName="_ip_UnifiedCompliancePolicyProperties">
      <xsd:simpleType>
        <xsd:restriction base="dms:Note"/>
      </xsd:simpleType>
    </xsd:element>
    <xsd:element name="_ip_UnifiedCompliancePolicyUIAction" ma:index="15" nillable="true" ma:displayName="Handling for Unified Compliance Policy-grænseflad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ed8ee20-4b73-405f-a2f2-a25b2b24d52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e9a1a3b-c96c-43b6-b376-b09ed0d4578d" elementFormDefault="qualified">
    <xsd:import namespace="http://schemas.microsoft.com/office/2006/documentManagement/types"/>
    <xsd:import namespace="http://schemas.microsoft.com/office/infopath/2007/PartnerControls"/>
    <xsd:element name="SharedWithUsers" ma:index="16"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lt med detaljer" ma:internalName="SharedWithDetails" ma:readOnly="true">
      <xsd:simpleType>
        <xsd:restriction base="dms:Note">
          <xsd:maxLength value="255"/>
        </xsd:restriction>
      </xsd:simpleType>
    </xsd:element>
    <xsd:element name="SharingHintHash" ma:index="18" nillable="true" ma:displayName="Hashværdi for deling"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BA4A782A-C657-4791-82EC-EAA6FD60818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ed8ee20-4b73-405f-a2f2-a25b2b24d52f"/>
    <ds:schemaRef ds:uri="2e9a1a3b-c96c-43b6-b376-b09ed0d4578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ABCCB7B-8678-4557-A5B7-E46ED5D6E48B}">
  <ds:schemaRefs>
    <ds:schemaRef ds:uri="http://schemas.openxmlformats.org/officeDocument/2006/bibliography"/>
  </ds:schemaRefs>
</ds:datastoreItem>
</file>

<file path=customXml/itemProps3.xml><?xml version="1.0" encoding="utf-8"?>
<ds:datastoreItem xmlns:ds="http://schemas.openxmlformats.org/officeDocument/2006/customXml" ds:itemID="{342F32AE-5A37-4DED-B14E-3780B48B2767}">
  <ds:schemaRefs>
    <ds:schemaRef ds:uri="http://schemas.microsoft.com/sharepoint/v3/contenttype/forms"/>
  </ds:schemaRefs>
</ds:datastoreItem>
</file>

<file path=customXml/itemProps4.xml><?xml version="1.0" encoding="utf-8"?>
<ds:datastoreItem xmlns:ds="http://schemas.openxmlformats.org/officeDocument/2006/customXml" ds:itemID="{9A933126-6A40-4320-A3CE-C843999F6B5B}">
  <ds:schemaRefs>
    <ds:schemaRef ds:uri="http://schemas.microsoft.com/office/2006/metadata/properties"/>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10</Pages>
  <Words>2199</Words>
  <Characters>12536</Characters>
  <Application>Microsoft Office Word</Application>
  <DocSecurity>0</DocSecurity>
  <Lines>104</Lines>
  <Paragraphs>29</Paragraphs>
  <ScaleCrop>false</ScaleCrop>
  <Company>LEGO System A/S</Company>
  <LinksUpToDate>false</LinksUpToDate>
  <CharactersWithSpaces>14706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How to deliver other goods different than raw material and core product to LEGO Mexico from Europe using as INCOTERM FCA</dc:title>
  <dc:subject/>
  <dc:creator>dkkarhan</dc:creator>
  <cp:keywords/>
  <dc:description>Version 1.4</dc:description>
  <cp:lastModifiedBy>Valeria Alvarado Pardo</cp:lastModifiedBy>
  <cp:revision>14</cp:revision>
  <cp:lastPrinted>2020-02-20T21:33:00Z</cp:lastPrinted>
  <dcterms:created xsi:type="dcterms:W3CDTF">2024-10-14T11:40:00Z</dcterms:created>
  <dcterms:modified xsi:type="dcterms:W3CDTF">2024-10-25T19:08:00Z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0x010100DE8880ECF469BF47BD6C5B32BDA22CFF</vt:lpwstr>
  </property>
  <property fmtid="{D5CDD505-2E9C-101B-9397-08002B2CF9AE}" pid="3" name="_dlc_DocIdItemGuid">
    <vt:lpwstr>7a3b974a-8f54-44a0-bc32-985eabe29148</vt:lpwstr>
  </property>
  <property fmtid="{D5CDD505-2E9C-101B-9397-08002B2CF9AE}" pid="4" name="WorkflowCreationPath">
    <vt:lpwstr>777de165-1c5b-4898-add1-2f2822de1790,4;777de165-1c5b-4898-add1-2f2822de1790,8;777de165-1c5b-4898-add1-2f2822de1790,8;802759cb-cd3b-4d5d-885d-5dc1a6098426,14;802759cb-cd3b-4d5d-885d-5dc1a6098426,16;802759cb-cd3b-4d5d-885d-5dc1a6098426,18;802759cb-cd3b-4d5d</vt:lpwstr>
  </property>
</Properties>
</file>